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9"/>
        <w:gridCol w:w="7034"/>
      </w:tblGrid>
      <w:tr w:rsidR="009A6AEE" w:rsidRPr="007A4EF5" w:rsidTr="007A4EF5">
        <w:tc>
          <w:tcPr>
            <w:tcW w:w="2039" w:type="dxa"/>
          </w:tcPr>
          <w:p w:rsidR="009A6AEE" w:rsidRPr="007A4EF5" w:rsidRDefault="009A6AEE" w:rsidP="0022251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A4EF5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034" w:type="dxa"/>
          </w:tcPr>
          <w:p w:rsidR="009A6AEE" w:rsidRPr="007A4EF5" w:rsidRDefault="009A6AEE" w:rsidP="00485D1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59"/>
              </w:tabs>
              <w:spacing w:after="0" w:line="240" w:lineRule="auto"/>
              <w:ind w:left="357" w:hanging="357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:lang w:val="id-ID" w:eastAsia="en-US"/>
              </w:rPr>
            </w:pPr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id-ID" w:eastAsia="en-US"/>
              </w:rPr>
              <w:t>Menggali informasi dari pada alumni mengenai perkembangan kompetensi yang dibutuhkan pasar kerja untuk bahan perbaikan kurikulum;</w:t>
            </w:r>
          </w:p>
          <w:p w:rsidR="009A6AEE" w:rsidRPr="007A4EF5" w:rsidRDefault="009A6AEE" w:rsidP="00485D1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59"/>
              </w:tabs>
              <w:spacing w:after="0" w:line="240" w:lineRule="auto"/>
              <w:ind w:left="357" w:hanging="357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:lang w:val="id-ID" w:eastAsia="en-US"/>
              </w:rPr>
            </w:pPr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id-ID" w:eastAsia="en-US"/>
              </w:rPr>
              <w:t xml:space="preserve">Menginventarisir manfaat yang diperoleh alumni selama menempuh pendidikan di Fakultas </w:t>
            </w:r>
          </w:p>
          <w:p w:rsidR="009A6AEE" w:rsidRPr="007A4EF5" w:rsidRDefault="009A6AEE" w:rsidP="00485D10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59"/>
              </w:tabs>
              <w:spacing w:after="0" w:line="240" w:lineRule="auto"/>
              <w:ind w:left="357" w:hanging="357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:lang w:val="id-ID" w:eastAsia="en-US"/>
              </w:rPr>
            </w:pPr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id-ID" w:eastAsia="en-US"/>
              </w:rPr>
              <w:t>Melakukan penelusuran tempat kerja, bidang kerja, waktu tunggu memperoleh pekerjaan, gaji pertama, pekerjaan sekarang, dan lainnya dari alumni Fakultas  UNS;</w:t>
            </w:r>
          </w:p>
        </w:tc>
      </w:tr>
      <w:tr w:rsidR="009A6AEE" w:rsidRPr="007A4EF5" w:rsidTr="007A4EF5">
        <w:tc>
          <w:tcPr>
            <w:tcW w:w="2039" w:type="dxa"/>
          </w:tcPr>
          <w:p w:rsidR="009A6AEE" w:rsidRPr="007A4EF5" w:rsidRDefault="009A6AEE" w:rsidP="0022251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A4EF5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034" w:type="dxa"/>
          </w:tcPr>
          <w:p w:rsidR="009A6AEE" w:rsidRPr="007A4EF5" w:rsidRDefault="009A6AEE" w:rsidP="0022251E">
            <w:pPr>
              <w:spacing w:after="0" w:line="240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:lang w:eastAsia="en-US"/>
              </w:rPr>
            </w:pPr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id-ID" w:eastAsia="en-US"/>
              </w:rPr>
              <w:t>Manual Prosedur Studi Pelacakan (</w:t>
            </w:r>
            <w:r w:rsidRPr="007A4EF5">
              <w:rPr>
                <w:rFonts w:ascii="Arial" w:hAnsi="Arial" w:cs="Arial"/>
                <w:bCs/>
                <w:i/>
                <w:iCs/>
                <w:kern w:val="0"/>
                <w:sz w:val="20"/>
                <w:szCs w:val="20"/>
                <w:lang w:val="id-ID" w:eastAsia="en-US"/>
              </w:rPr>
              <w:t>Tracer Study</w:t>
            </w:r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id-ID" w:eastAsia="en-US"/>
              </w:rPr>
              <w:t xml:space="preserve">) Alumni dijalankan melalui 2 mekanisme yaitu rutin (melalui   biaya   Fakultas yang dilaksanakan oleh Program Studi) dan insidental (melalui acara-acara yang diselenggarakan di Fakultas, Program Studi, maupun Ikatan alumni sendiri). </w:t>
            </w:r>
          </w:p>
          <w:p w:rsidR="009A6AEE" w:rsidRPr="007A4EF5" w:rsidRDefault="009A6AEE" w:rsidP="0022251E">
            <w:pPr>
              <w:spacing w:after="0" w:line="240" w:lineRule="auto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:lang w:val="es-CO" w:eastAsia="en-US"/>
              </w:rPr>
            </w:pPr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id-ID" w:eastAsia="en-US"/>
              </w:rPr>
              <w:t>Manual Prosedur Studi Pelacakan (</w:t>
            </w:r>
            <w:r w:rsidRPr="007A4EF5">
              <w:rPr>
                <w:rFonts w:ascii="Arial" w:hAnsi="Arial" w:cs="Arial"/>
                <w:bCs/>
                <w:i/>
                <w:iCs/>
                <w:kern w:val="0"/>
                <w:sz w:val="20"/>
                <w:szCs w:val="20"/>
                <w:lang w:val="id-ID" w:eastAsia="en-US"/>
              </w:rPr>
              <w:t>Tracer Study</w:t>
            </w:r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id-ID" w:eastAsia="en-US"/>
              </w:rPr>
              <w:t>) Alumni berlaku mulai turunnya informasi dari Fakultas ke Program Studi, Pembentukan tim Studi Pelacakan (</w:t>
            </w:r>
            <w:r w:rsidRPr="007A4EF5">
              <w:rPr>
                <w:rFonts w:ascii="Arial" w:hAnsi="Arial" w:cs="Arial"/>
                <w:bCs/>
                <w:i/>
                <w:iCs/>
                <w:kern w:val="0"/>
                <w:sz w:val="20"/>
                <w:szCs w:val="20"/>
                <w:lang w:val="id-ID" w:eastAsia="en-US"/>
              </w:rPr>
              <w:t>Tracer Study</w:t>
            </w:r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id-ID" w:eastAsia="en-US"/>
              </w:rPr>
              <w:t>) Alumni Fakultas dan Program Studi hingga penyerahan laporan Studi Pelacakan (</w:t>
            </w:r>
            <w:r w:rsidRPr="007A4EF5">
              <w:rPr>
                <w:rFonts w:ascii="Arial" w:hAnsi="Arial" w:cs="Arial"/>
                <w:bCs/>
                <w:i/>
                <w:iCs/>
                <w:kern w:val="0"/>
                <w:sz w:val="20"/>
                <w:szCs w:val="20"/>
                <w:lang w:val="id-ID" w:eastAsia="en-US"/>
              </w:rPr>
              <w:t>Tracer Study</w:t>
            </w:r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id-ID" w:eastAsia="en-US"/>
              </w:rPr>
              <w:t xml:space="preserve">) Alumni ke Fakultas. </w:t>
            </w:r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es-CO" w:eastAsia="en-US"/>
              </w:rPr>
              <w:t xml:space="preserve">Manual </w:t>
            </w:r>
            <w:proofErr w:type="spellStart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es-CO" w:eastAsia="en-US"/>
              </w:rPr>
              <w:t>Prosedur</w:t>
            </w:r>
            <w:proofErr w:type="spellEnd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es-CO" w:eastAsia="en-US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es-CO" w:eastAsia="en-US"/>
              </w:rPr>
              <w:t>Studi</w:t>
            </w:r>
            <w:proofErr w:type="spellEnd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es-CO" w:eastAsia="en-US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es-CO" w:eastAsia="en-US"/>
              </w:rPr>
              <w:t>Pelacakan</w:t>
            </w:r>
            <w:proofErr w:type="spellEnd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es-CO" w:eastAsia="en-US"/>
              </w:rPr>
              <w:t xml:space="preserve"> (</w:t>
            </w:r>
            <w:proofErr w:type="spellStart"/>
            <w:r w:rsidRPr="007A4EF5">
              <w:rPr>
                <w:rFonts w:ascii="Arial" w:hAnsi="Arial" w:cs="Arial"/>
                <w:bCs/>
                <w:i/>
                <w:iCs/>
                <w:kern w:val="0"/>
                <w:sz w:val="20"/>
                <w:szCs w:val="20"/>
                <w:lang w:val="es-CO" w:eastAsia="en-US"/>
              </w:rPr>
              <w:t>Tracer</w:t>
            </w:r>
            <w:proofErr w:type="spellEnd"/>
            <w:r w:rsidRPr="007A4EF5">
              <w:rPr>
                <w:rFonts w:ascii="Arial" w:hAnsi="Arial" w:cs="Arial"/>
                <w:bCs/>
                <w:i/>
                <w:iCs/>
                <w:kern w:val="0"/>
                <w:sz w:val="20"/>
                <w:szCs w:val="20"/>
                <w:lang w:val="es-CO" w:eastAsia="en-US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bCs/>
                <w:i/>
                <w:iCs/>
                <w:kern w:val="0"/>
                <w:sz w:val="20"/>
                <w:szCs w:val="20"/>
                <w:lang w:val="es-CO" w:eastAsia="en-US"/>
              </w:rPr>
              <w:t>Study</w:t>
            </w:r>
            <w:proofErr w:type="spellEnd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es-CO" w:eastAsia="en-US"/>
              </w:rPr>
              <w:t xml:space="preserve">) </w:t>
            </w:r>
            <w:proofErr w:type="spellStart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es-CO" w:eastAsia="en-US"/>
              </w:rPr>
              <w:t>Alumni</w:t>
            </w:r>
            <w:proofErr w:type="spellEnd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es-CO" w:eastAsia="en-US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es-CO" w:eastAsia="en-US"/>
              </w:rPr>
              <w:t>ini</w:t>
            </w:r>
            <w:proofErr w:type="spellEnd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es-CO" w:eastAsia="en-US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es-CO" w:eastAsia="en-US"/>
              </w:rPr>
              <w:t>dilakukan</w:t>
            </w:r>
            <w:proofErr w:type="spellEnd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es-CO" w:eastAsia="en-US"/>
              </w:rPr>
              <w:t xml:space="preserve"> pada </w:t>
            </w:r>
            <w:proofErr w:type="spellStart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es-CO" w:eastAsia="en-US"/>
              </w:rPr>
              <w:t>alumni</w:t>
            </w:r>
            <w:proofErr w:type="spellEnd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es-CO" w:eastAsia="en-US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es-CO" w:eastAsia="en-US"/>
              </w:rPr>
              <w:t>Strata</w:t>
            </w:r>
            <w:proofErr w:type="spellEnd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es-CO" w:eastAsia="en-US"/>
              </w:rPr>
              <w:t xml:space="preserve"> 1.</w:t>
            </w:r>
          </w:p>
        </w:tc>
      </w:tr>
      <w:tr w:rsidR="009A6AEE" w:rsidRPr="007A4EF5" w:rsidTr="007A4EF5">
        <w:tc>
          <w:tcPr>
            <w:tcW w:w="2039" w:type="dxa"/>
          </w:tcPr>
          <w:p w:rsidR="009A6AEE" w:rsidRPr="007A4EF5" w:rsidRDefault="009A6AEE" w:rsidP="0022251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A4EF5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034" w:type="dxa"/>
          </w:tcPr>
          <w:p w:rsidR="009A6AEE" w:rsidRPr="007A4EF5" w:rsidRDefault="009A6AEE" w:rsidP="0022251E">
            <w:pPr>
              <w:pStyle w:val="Head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A4EF5">
              <w:rPr>
                <w:rFonts w:ascii="Arial" w:hAnsi="Arial" w:cs="Arial"/>
                <w:sz w:val="20"/>
                <w:szCs w:val="20"/>
                <w:lang w:val="sv-SE"/>
              </w:rPr>
              <w:t>Renstra Bisnis FAKULTAS</w:t>
            </w:r>
          </w:p>
          <w:p w:rsidR="009A6AEE" w:rsidRPr="007A4EF5" w:rsidRDefault="009A6AEE" w:rsidP="0022251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A4EF5">
              <w:rPr>
                <w:rFonts w:ascii="Arial" w:hAnsi="Arial" w:cs="Arial"/>
                <w:sz w:val="20"/>
                <w:szCs w:val="20"/>
                <w:lang w:val="sv-SE"/>
              </w:rPr>
              <w:t>RBA Fakultas UNS</w:t>
            </w:r>
          </w:p>
          <w:p w:rsidR="009A6AEE" w:rsidRPr="007A4EF5" w:rsidRDefault="009A6AEE" w:rsidP="0022251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A4EF5">
              <w:rPr>
                <w:rFonts w:ascii="Arial" w:hAnsi="Arial" w:cs="Arial"/>
                <w:sz w:val="20"/>
                <w:szCs w:val="20"/>
              </w:rPr>
              <w:t xml:space="preserve">ISO 9001:2008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Klausal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8.2.1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Kepuasan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Pelanggan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Klausal7.3.2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Masukan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desain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pengembangan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6AEE" w:rsidRPr="007A4EF5" w:rsidRDefault="009A6AEE" w:rsidP="0022251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EE" w:rsidRPr="007A4EF5" w:rsidTr="007A4EF5">
        <w:tc>
          <w:tcPr>
            <w:tcW w:w="2039" w:type="dxa"/>
          </w:tcPr>
          <w:p w:rsidR="009A6AEE" w:rsidRPr="007A4EF5" w:rsidRDefault="009A6AEE" w:rsidP="0022251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A4EF5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034" w:type="dxa"/>
          </w:tcPr>
          <w:p w:rsidR="009A6AEE" w:rsidRPr="007A4EF5" w:rsidRDefault="009A6AEE" w:rsidP="00485D10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59" w:hanging="357"/>
              <w:jc w:val="both"/>
              <w:rPr>
                <w:rFonts w:ascii="Arial" w:hAnsi="Arial" w:cs="Arial"/>
                <w:bCs/>
                <w:kern w:val="0"/>
                <w:sz w:val="20"/>
                <w:szCs w:val="20"/>
                <w:lang w:val="id-ID" w:eastAsia="en-US"/>
              </w:rPr>
            </w:pPr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id-ID" w:eastAsia="en-US"/>
              </w:rPr>
              <w:t>Studi Pelacakan (</w:t>
            </w:r>
            <w:r w:rsidRPr="007A4EF5">
              <w:rPr>
                <w:rFonts w:ascii="Arial" w:hAnsi="Arial" w:cs="Arial"/>
                <w:bCs/>
                <w:i/>
                <w:iCs/>
                <w:kern w:val="0"/>
                <w:sz w:val="20"/>
                <w:szCs w:val="20"/>
                <w:lang w:val="id-ID" w:eastAsia="en-US"/>
              </w:rPr>
              <w:t>Tracer Study</w:t>
            </w:r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id-ID" w:eastAsia="en-US"/>
              </w:rPr>
              <w:t xml:space="preserve">) Alumni ialah  penelusuran  alumni untuk menggali informasi melalui pengisian kuesioner yang disusun   sedemikian   rupa   untuk   tujuan   perbaikan kurikulum dan proses pendidikan di Faultas </w:t>
            </w:r>
          </w:p>
          <w:p w:rsidR="009A6AEE" w:rsidRPr="007A4EF5" w:rsidRDefault="009A6AEE" w:rsidP="00485D10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59" w:hanging="357"/>
              <w:rPr>
                <w:rFonts w:ascii="Arial" w:hAnsi="Arial" w:cs="Arial"/>
                <w:bCs/>
                <w:kern w:val="0"/>
                <w:sz w:val="20"/>
                <w:szCs w:val="20"/>
                <w:lang w:val="id-ID" w:eastAsia="en-US"/>
              </w:rPr>
            </w:pPr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val="id-ID" w:eastAsia="en-US"/>
              </w:rPr>
              <w:t>Kuesioner   ialah   formulir   isian   yang   berisi pertanyaan-pertanyaan yang sudah disusun sedemikian rupa untuk suatu tujuan tertentu.</w:t>
            </w:r>
          </w:p>
          <w:p w:rsidR="009A6AEE" w:rsidRPr="007A4EF5" w:rsidRDefault="009A6AEE" w:rsidP="00485D10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59" w:hanging="357"/>
              <w:rPr>
                <w:rFonts w:ascii="Arial" w:hAnsi="Arial" w:cs="Arial"/>
                <w:bCs/>
                <w:kern w:val="0"/>
                <w:sz w:val="20"/>
                <w:szCs w:val="20"/>
                <w:lang w:val="id-ID" w:eastAsia="en-US"/>
              </w:rPr>
            </w:pPr>
            <w:proofErr w:type="spellStart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eastAsia="en-US"/>
              </w:rPr>
              <w:t>Telusur</w:t>
            </w:r>
            <w:proofErr w:type="spellEnd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eastAsia="en-US"/>
              </w:rPr>
              <w:t xml:space="preserve"> alumni </w:t>
            </w:r>
            <w:proofErr w:type="spellStart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eastAsia="en-US"/>
              </w:rPr>
              <w:t>dilaksanakan</w:t>
            </w:r>
            <w:proofErr w:type="spellEnd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eastAsia="en-US"/>
              </w:rPr>
              <w:t>berkoordinasi</w:t>
            </w:r>
            <w:proofErr w:type="spellEnd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eastAsia="en-US"/>
              </w:rPr>
              <w:t xml:space="preserve"> unit </w:t>
            </w:r>
            <w:proofErr w:type="spellStart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eastAsia="en-US"/>
              </w:rPr>
              <w:t>terkait</w:t>
            </w:r>
            <w:proofErr w:type="spellEnd"/>
            <w:r w:rsidRPr="007A4EF5">
              <w:rPr>
                <w:rFonts w:ascii="Arial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A6AEE" w:rsidRPr="007A4EF5" w:rsidTr="007A4EF5">
        <w:tc>
          <w:tcPr>
            <w:tcW w:w="2039" w:type="dxa"/>
          </w:tcPr>
          <w:p w:rsidR="009A6AEE" w:rsidRPr="007A4EF5" w:rsidRDefault="009A6AEE" w:rsidP="0022251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A4EF5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034" w:type="dxa"/>
          </w:tcPr>
          <w:p w:rsidR="009A6AEE" w:rsidRPr="007A4EF5" w:rsidRDefault="009A6AEE" w:rsidP="0022251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Blanko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Survey Tracer Alumni; Data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olah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survey;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olah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survey</w:t>
            </w:r>
          </w:p>
        </w:tc>
      </w:tr>
      <w:tr w:rsidR="009A6AEE" w:rsidRPr="007A4EF5" w:rsidTr="007A4EF5">
        <w:tc>
          <w:tcPr>
            <w:tcW w:w="2039" w:type="dxa"/>
          </w:tcPr>
          <w:p w:rsidR="009A6AEE" w:rsidRPr="007A4EF5" w:rsidRDefault="009A6AEE" w:rsidP="0022251E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A4EF5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034" w:type="dxa"/>
          </w:tcPr>
          <w:p w:rsidR="009A6AEE" w:rsidRPr="007A4EF5" w:rsidRDefault="009A6AEE" w:rsidP="0022251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A4EF5">
              <w:rPr>
                <w:rFonts w:ascii="Arial" w:hAnsi="Arial" w:cs="Arial"/>
                <w:sz w:val="20"/>
                <w:szCs w:val="20"/>
                <w:lang w:val="sv-SE"/>
              </w:rPr>
              <w:t>Kepuasan pelanggan (organisasi mahasiswa tingkat fakultas) terhadap kecepatan layanan administrasi.</w:t>
            </w:r>
          </w:p>
        </w:tc>
      </w:tr>
    </w:tbl>
    <w:p w:rsidR="00BE2D87" w:rsidRPr="007A4EF5" w:rsidRDefault="00BE2D87" w:rsidP="00BE2D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6AEE" w:rsidRPr="007A4EF5" w:rsidRDefault="009A6AEE">
      <w:pPr>
        <w:widowControl/>
        <w:rPr>
          <w:rFonts w:ascii="Arial" w:hAnsi="Arial" w:cs="Arial"/>
          <w:sz w:val="20"/>
          <w:szCs w:val="20"/>
          <w:lang w:val="id-ID"/>
        </w:rPr>
      </w:pPr>
      <w:r w:rsidRPr="007A4EF5">
        <w:rPr>
          <w:rFonts w:ascii="Arial" w:hAnsi="Arial" w:cs="Arial"/>
          <w:sz w:val="20"/>
          <w:szCs w:val="20"/>
          <w:lang w:val="id-ID"/>
        </w:rPr>
        <w:br w:type="page"/>
      </w:r>
    </w:p>
    <w:p w:rsidR="00BE2D87" w:rsidRPr="007A4EF5" w:rsidRDefault="00BE2D87" w:rsidP="00BE2D8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A4EF5">
        <w:rPr>
          <w:rFonts w:ascii="Arial" w:hAnsi="Arial" w:cs="Arial"/>
          <w:b/>
          <w:sz w:val="20"/>
          <w:szCs w:val="20"/>
          <w:lang w:val="id-ID"/>
        </w:rPr>
        <w:lastRenderedPageBreak/>
        <w:t>Uraian</w:t>
      </w:r>
    </w:p>
    <w:tbl>
      <w:tblPr>
        <w:tblW w:w="91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"/>
        <w:gridCol w:w="3681"/>
        <w:gridCol w:w="1523"/>
        <w:gridCol w:w="1737"/>
        <w:gridCol w:w="1608"/>
      </w:tblGrid>
      <w:tr w:rsidR="007A4EF5" w:rsidRPr="007A4EF5" w:rsidTr="007A4EF5">
        <w:tc>
          <w:tcPr>
            <w:tcW w:w="572" w:type="dxa"/>
          </w:tcPr>
          <w:p w:rsidR="007A4EF5" w:rsidRPr="007A4EF5" w:rsidRDefault="007A4EF5" w:rsidP="007A4E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681" w:type="dxa"/>
            <w:shd w:val="clear" w:color="auto" w:fill="auto"/>
          </w:tcPr>
          <w:p w:rsidR="007A4EF5" w:rsidRPr="007A4EF5" w:rsidRDefault="007A4EF5" w:rsidP="007A4E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7A4EF5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AKTI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V</w:t>
            </w:r>
            <w:r w:rsidRPr="007A4EF5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ITAS</w:t>
            </w:r>
          </w:p>
        </w:tc>
        <w:tc>
          <w:tcPr>
            <w:tcW w:w="1523" w:type="dxa"/>
            <w:shd w:val="clear" w:color="auto" w:fill="auto"/>
          </w:tcPr>
          <w:p w:rsidR="007A4EF5" w:rsidRPr="007A4EF5" w:rsidRDefault="007A4EF5" w:rsidP="007A4E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7A4EF5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737" w:type="dxa"/>
            <w:shd w:val="clear" w:color="auto" w:fill="auto"/>
          </w:tcPr>
          <w:p w:rsidR="007A4EF5" w:rsidRPr="007A4EF5" w:rsidRDefault="007A4EF5" w:rsidP="007A4E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7A4EF5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608" w:type="dxa"/>
            <w:shd w:val="clear" w:color="auto" w:fill="auto"/>
          </w:tcPr>
          <w:p w:rsidR="007A4EF5" w:rsidRPr="007A4EF5" w:rsidRDefault="007A4EF5" w:rsidP="007A4E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7A4EF5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REKAMAN MUTU</w:t>
            </w:r>
          </w:p>
        </w:tc>
      </w:tr>
      <w:tr w:rsidR="007A4EF5" w:rsidRPr="007A4EF5" w:rsidTr="007A4EF5">
        <w:tc>
          <w:tcPr>
            <w:tcW w:w="572" w:type="dxa"/>
          </w:tcPr>
          <w:p w:rsidR="007A4EF5" w:rsidRPr="007A4EF5" w:rsidRDefault="007A4EF5" w:rsidP="007A4E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1" w:type="dxa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A4EF5">
              <w:rPr>
                <w:rFonts w:ascii="Arial" w:hAnsi="Arial" w:cs="Arial"/>
                <w:sz w:val="20"/>
                <w:szCs w:val="20"/>
                <w:lang w:val="sv-SE"/>
              </w:rPr>
              <w:t>Melakukan persiapan dengan melihat Jadwal Kegiatan dalam RBA</w:t>
            </w:r>
          </w:p>
        </w:tc>
        <w:tc>
          <w:tcPr>
            <w:tcW w:w="1523" w:type="dxa"/>
          </w:tcPr>
          <w:p w:rsidR="007A4EF5" w:rsidRPr="007A4EF5" w:rsidRDefault="007A4EF5" w:rsidP="002225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  <w:lang w:val="es-ES_tradnl"/>
              </w:rPr>
              <w:t>Kasubag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37" w:type="dxa"/>
          </w:tcPr>
          <w:p w:rsidR="007A4EF5" w:rsidRPr="007A4EF5" w:rsidRDefault="007A4EF5" w:rsidP="00222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608" w:type="dxa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Jadwal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RBA</w:t>
            </w:r>
          </w:p>
        </w:tc>
      </w:tr>
      <w:tr w:rsidR="007A4EF5" w:rsidRPr="007A4EF5" w:rsidTr="007A4EF5">
        <w:tc>
          <w:tcPr>
            <w:tcW w:w="572" w:type="dxa"/>
          </w:tcPr>
          <w:p w:rsidR="007A4EF5" w:rsidRPr="007A4EF5" w:rsidRDefault="007A4EF5" w:rsidP="007A4E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681" w:type="dxa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A4EF5">
              <w:rPr>
                <w:rFonts w:ascii="Arial" w:hAnsi="Arial" w:cs="Arial"/>
                <w:sz w:val="20"/>
                <w:szCs w:val="20"/>
                <w:lang w:val="fi-FI"/>
              </w:rPr>
              <w:t>Melakukan konfirmasi tentang desain survei alumni  dengan PD III</w:t>
            </w:r>
          </w:p>
        </w:tc>
        <w:tc>
          <w:tcPr>
            <w:tcW w:w="1523" w:type="dxa"/>
          </w:tcPr>
          <w:p w:rsidR="007A4EF5" w:rsidRPr="007A4EF5" w:rsidRDefault="007A4EF5" w:rsidP="002225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37" w:type="dxa"/>
          </w:tcPr>
          <w:p w:rsidR="007A4EF5" w:rsidRPr="007A4EF5" w:rsidRDefault="007A4EF5" w:rsidP="00222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608" w:type="dxa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Jadwal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</w:p>
        </w:tc>
      </w:tr>
      <w:tr w:rsidR="007A4EF5" w:rsidRPr="007A4EF5" w:rsidTr="007A4EF5">
        <w:tc>
          <w:tcPr>
            <w:tcW w:w="572" w:type="dxa"/>
          </w:tcPr>
          <w:p w:rsidR="007A4EF5" w:rsidRPr="007A4EF5" w:rsidRDefault="007A4EF5" w:rsidP="007A4E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1" w:type="dxa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A4EF5">
              <w:rPr>
                <w:rFonts w:ascii="Arial" w:hAnsi="Arial" w:cs="Arial"/>
                <w:sz w:val="20"/>
                <w:szCs w:val="20"/>
                <w:lang w:val="sv-SE"/>
              </w:rPr>
              <w:t>Mempersiapkan konsep kuesioner penelusuran alumni</w:t>
            </w:r>
          </w:p>
        </w:tc>
        <w:tc>
          <w:tcPr>
            <w:tcW w:w="1523" w:type="dxa"/>
          </w:tcPr>
          <w:p w:rsidR="007A4EF5" w:rsidRPr="007A4EF5" w:rsidRDefault="007A4EF5" w:rsidP="002225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37" w:type="dxa"/>
          </w:tcPr>
          <w:p w:rsidR="007A4EF5" w:rsidRPr="007A4EF5" w:rsidRDefault="007A4EF5" w:rsidP="00222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608" w:type="dxa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Kuesioner</w:t>
            </w:r>
            <w:proofErr w:type="spellEnd"/>
          </w:p>
        </w:tc>
      </w:tr>
      <w:tr w:rsidR="007A4EF5" w:rsidRPr="007A4EF5" w:rsidTr="007A4EF5">
        <w:tc>
          <w:tcPr>
            <w:tcW w:w="572" w:type="dxa"/>
          </w:tcPr>
          <w:p w:rsidR="007A4EF5" w:rsidRPr="007A4EF5" w:rsidRDefault="007A4EF5" w:rsidP="007A4E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1" w:type="dxa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A4EF5">
              <w:rPr>
                <w:rFonts w:ascii="Arial" w:hAnsi="Arial" w:cs="Arial"/>
                <w:sz w:val="20"/>
                <w:szCs w:val="20"/>
                <w:lang w:val="sv-SE"/>
              </w:rPr>
              <w:t>Mengajukan konsep kuesioner kepada PD III untuk diverifikasi</w:t>
            </w:r>
          </w:p>
        </w:tc>
        <w:tc>
          <w:tcPr>
            <w:tcW w:w="1523" w:type="dxa"/>
          </w:tcPr>
          <w:p w:rsidR="007A4EF5" w:rsidRPr="007A4EF5" w:rsidRDefault="007A4EF5" w:rsidP="002225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37" w:type="dxa"/>
          </w:tcPr>
          <w:p w:rsidR="007A4EF5" w:rsidRPr="007A4EF5" w:rsidRDefault="007A4EF5" w:rsidP="00222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608" w:type="dxa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Kuesioner</w:t>
            </w:r>
            <w:proofErr w:type="spellEnd"/>
          </w:p>
        </w:tc>
      </w:tr>
      <w:tr w:rsidR="007A4EF5" w:rsidRPr="007A4EF5" w:rsidTr="007A4EF5">
        <w:tc>
          <w:tcPr>
            <w:tcW w:w="572" w:type="dxa"/>
          </w:tcPr>
          <w:p w:rsidR="007A4EF5" w:rsidRPr="007A4EF5" w:rsidRDefault="007A4EF5" w:rsidP="007A4E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A4EF5">
              <w:rPr>
                <w:rFonts w:ascii="Arial" w:hAnsi="Arial" w:cs="Arial"/>
                <w:sz w:val="20"/>
                <w:szCs w:val="20"/>
                <w:lang w:val="sv-SE"/>
              </w:rPr>
              <w:t>Setelah diverifikasi, kuesioner dimintakan tanda tangan PD III untuk diperbanyak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4EF5">
              <w:rPr>
                <w:rFonts w:ascii="Arial" w:hAnsi="Arial" w:cs="Arial"/>
                <w:sz w:val="20"/>
                <w:szCs w:val="20"/>
              </w:rPr>
              <w:t>PD III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Kuesioner</w:t>
            </w:r>
            <w:proofErr w:type="spellEnd"/>
          </w:p>
        </w:tc>
      </w:tr>
      <w:tr w:rsidR="007A4EF5" w:rsidRPr="007A4EF5" w:rsidTr="007A4EF5">
        <w:tc>
          <w:tcPr>
            <w:tcW w:w="572" w:type="dxa"/>
          </w:tcPr>
          <w:p w:rsidR="007A4EF5" w:rsidRPr="007A4EF5" w:rsidRDefault="007A4EF5" w:rsidP="007A4E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Bekerjasama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Bagian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mengkompilasi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data alumni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</w:p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4EF5">
              <w:rPr>
                <w:rFonts w:ascii="Arial" w:hAnsi="Arial" w:cs="Arial"/>
                <w:sz w:val="20"/>
                <w:szCs w:val="20"/>
              </w:rPr>
              <w:t>PD III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4EF5">
              <w:rPr>
                <w:rFonts w:ascii="Arial" w:hAnsi="Arial" w:cs="Arial"/>
                <w:sz w:val="20"/>
                <w:szCs w:val="20"/>
              </w:rPr>
              <w:t>Data-data Alumni</w:t>
            </w:r>
          </w:p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4EF5">
              <w:rPr>
                <w:rFonts w:ascii="Arial" w:hAnsi="Arial" w:cs="Arial"/>
                <w:sz w:val="20"/>
                <w:szCs w:val="20"/>
              </w:rPr>
              <w:t xml:space="preserve">Data-2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Sumpah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dokter</w:t>
            </w:r>
            <w:proofErr w:type="spellEnd"/>
          </w:p>
        </w:tc>
      </w:tr>
      <w:tr w:rsidR="007A4EF5" w:rsidRPr="007A4EF5" w:rsidTr="007A4EF5">
        <w:tc>
          <w:tcPr>
            <w:tcW w:w="572" w:type="dxa"/>
          </w:tcPr>
          <w:p w:rsidR="007A4EF5" w:rsidRPr="007A4EF5" w:rsidRDefault="007A4EF5" w:rsidP="007A4E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Mendistribusikan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kuesioner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melalui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Pos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pembagian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langsung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sebelum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1737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4EF5">
              <w:rPr>
                <w:rFonts w:ascii="Arial" w:hAnsi="Arial" w:cs="Arial"/>
                <w:sz w:val="20"/>
                <w:szCs w:val="20"/>
              </w:rPr>
              <w:t>PD III</w:t>
            </w:r>
          </w:p>
        </w:tc>
        <w:tc>
          <w:tcPr>
            <w:tcW w:w="1608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Kuesioner</w:t>
            </w:r>
            <w:proofErr w:type="spellEnd"/>
          </w:p>
        </w:tc>
      </w:tr>
      <w:tr w:rsidR="007A4EF5" w:rsidRPr="007A4EF5" w:rsidTr="007A4EF5">
        <w:tc>
          <w:tcPr>
            <w:tcW w:w="572" w:type="dxa"/>
          </w:tcPr>
          <w:p w:rsidR="007A4EF5" w:rsidRPr="007A4EF5" w:rsidRDefault="007A4EF5" w:rsidP="007A4E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1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A4EF5">
              <w:rPr>
                <w:rFonts w:ascii="Arial" w:hAnsi="Arial" w:cs="Arial"/>
                <w:sz w:val="20"/>
                <w:szCs w:val="20"/>
                <w:lang w:val="sv-SE"/>
              </w:rPr>
              <w:t>Menerima dan mengumpulkan kembali kuesioner yang telah disebar</w:t>
            </w:r>
          </w:p>
        </w:tc>
        <w:tc>
          <w:tcPr>
            <w:tcW w:w="1523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1737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608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Kuesioner</w:t>
            </w:r>
            <w:proofErr w:type="spellEnd"/>
          </w:p>
        </w:tc>
      </w:tr>
      <w:tr w:rsidR="007A4EF5" w:rsidRPr="007A4EF5" w:rsidTr="007A4EF5">
        <w:tc>
          <w:tcPr>
            <w:tcW w:w="572" w:type="dxa"/>
          </w:tcPr>
          <w:p w:rsidR="007A4EF5" w:rsidRPr="007A4EF5" w:rsidRDefault="007A4EF5" w:rsidP="007A4E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1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A4EF5">
              <w:rPr>
                <w:rFonts w:ascii="Arial" w:hAnsi="Arial" w:cs="Arial"/>
                <w:sz w:val="20"/>
                <w:szCs w:val="20"/>
                <w:lang w:val="sv-SE"/>
              </w:rPr>
              <w:t>Mengolah data kuesioner sesuai dengan kebutuhan</w:t>
            </w:r>
          </w:p>
        </w:tc>
        <w:tc>
          <w:tcPr>
            <w:tcW w:w="1523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Pengolah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1737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608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Olah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kuesioner</w:t>
            </w:r>
            <w:proofErr w:type="spellEnd"/>
          </w:p>
        </w:tc>
      </w:tr>
      <w:tr w:rsidR="007A4EF5" w:rsidRPr="007A4EF5" w:rsidTr="007A4EF5">
        <w:tc>
          <w:tcPr>
            <w:tcW w:w="572" w:type="dxa"/>
          </w:tcPr>
          <w:p w:rsidR="007A4EF5" w:rsidRPr="007A4EF5" w:rsidRDefault="007A4EF5" w:rsidP="007A4E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Mengirimkan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kuesioner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PD III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dianalisa</w:t>
            </w:r>
            <w:proofErr w:type="spellEnd"/>
          </w:p>
        </w:tc>
        <w:tc>
          <w:tcPr>
            <w:tcW w:w="1523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37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4EF5">
              <w:rPr>
                <w:rFonts w:ascii="Arial" w:hAnsi="Arial" w:cs="Arial"/>
                <w:sz w:val="20"/>
                <w:szCs w:val="20"/>
              </w:rPr>
              <w:t>PD III</w:t>
            </w:r>
          </w:p>
        </w:tc>
        <w:tc>
          <w:tcPr>
            <w:tcW w:w="1608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olah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</w:tr>
      <w:tr w:rsidR="007A4EF5" w:rsidRPr="007A4EF5" w:rsidTr="007A4EF5">
        <w:tc>
          <w:tcPr>
            <w:tcW w:w="572" w:type="dxa"/>
          </w:tcPr>
          <w:p w:rsidR="007A4EF5" w:rsidRPr="007A4EF5" w:rsidRDefault="007A4EF5" w:rsidP="007A4E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1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A4EF5">
              <w:rPr>
                <w:rFonts w:ascii="Arial" w:hAnsi="Arial" w:cs="Arial"/>
                <w:sz w:val="20"/>
                <w:szCs w:val="20"/>
                <w:lang w:val="sv-SE"/>
              </w:rPr>
              <w:t>Menyerahkan hasil penelusuran Survey Alumni kepada PD III</w:t>
            </w:r>
          </w:p>
        </w:tc>
        <w:tc>
          <w:tcPr>
            <w:tcW w:w="1523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37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4EF5">
              <w:rPr>
                <w:rFonts w:ascii="Arial" w:hAnsi="Arial" w:cs="Arial"/>
                <w:sz w:val="20"/>
                <w:szCs w:val="20"/>
              </w:rPr>
              <w:t>PD III</w:t>
            </w:r>
          </w:p>
        </w:tc>
        <w:tc>
          <w:tcPr>
            <w:tcW w:w="1608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Olah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</w:tr>
      <w:tr w:rsidR="007A4EF5" w:rsidRPr="007A4EF5" w:rsidTr="007A4EF5">
        <w:tc>
          <w:tcPr>
            <w:tcW w:w="572" w:type="dxa"/>
          </w:tcPr>
          <w:p w:rsidR="007A4EF5" w:rsidRPr="007A4EF5" w:rsidRDefault="007A4EF5" w:rsidP="007A4E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1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A4EF5">
              <w:rPr>
                <w:rFonts w:ascii="Arial" w:hAnsi="Arial" w:cs="Arial"/>
                <w:sz w:val="20"/>
                <w:szCs w:val="20"/>
                <w:lang w:val="sv-SE"/>
              </w:rPr>
              <w:t>Pengarsipan</w:t>
            </w:r>
          </w:p>
        </w:tc>
        <w:tc>
          <w:tcPr>
            <w:tcW w:w="1523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37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7A4EF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608" w:type="dxa"/>
            <w:vAlign w:val="center"/>
          </w:tcPr>
          <w:p w:rsidR="007A4EF5" w:rsidRPr="007A4EF5" w:rsidRDefault="007A4EF5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EF5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</w:p>
        </w:tc>
      </w:tr>
    </w:tbl>
    <w:p w:rsidR="00B47CBC" w:rsidRPr="007A4EF5" w:rsidRDefault="00B47CBC">
      <w:pPr>
        <w:rPr>
          <w:rFonts w:ascii="Arial" w:hAnsi="Arial" w:cs="Arial"/>
          <w:b/>
          <w:sz w:val="20"/>
          <w:szCs w:val="20"/>
        </w:rPr>
      </w:pPr>
    </w:p>
    <w:p w:rsidR="00B47CBC" w:rsidRPr="007A4EF5" w:rsidRDefault="00B47CBC">
      <w:pPr>
        <w:widowControl/>
        <w:rPr>
          <w:rFonts w:ascii="Arial" w:hAnsi="Arial" w:cs="Arial"/>
          <w:b/>
          <w:sz w:val="20"/>
          <w:szCs w:val="20"/>
        </w:rPr>
      </w:pPr>
      <w:r w:rsidRPr="007A4EF5">
        <w:rPr>
          <w:rFonts w:ascii="Arial" w:hAnsi="Arial" w:cs="Arial"/>
          <w:b/>
          <w:sz w:val="20"/>
          <w:szCs w:val="20"/>
        </w:rPr>
        <w:br w:type="page"/>
      </w:r>
    </w:p>
    <w:p w:rsidR="0010051A" w:rsidRPr="007A4EF5" w:rsidRDefault="0010051A" w:rsidP="004A5586">
      <w:pPr>
        <w:widowControl/>
        <w:rPr>
          <w:rFonts w:ascii="Arial" w:hAnsi="Arial" w:cs="Arial"/>
          <w:b/>
          <w:sz w:val="20"/>
          <w:szCs w:val="20"/>
        </w:rPr>
      </w:pPr>
      <w:r w:rsidRPr="007A4EF5">
        <w:rPr>
          <w:rFonts w:ascii="Arial" w:hAnsi="Arial" w:cs="Arial"/>
          <w:b/>
          <w:sz w:val="20"/>
          <w:szCs w:val="20"/>
        </w:rPr>
        <w:lastRenderedPageBreak/>
        <w:t>Flowchart</w:t>
      </w:r>
    </w:p>
    <w:p w:rsidR="00B42EBA" w:rsidRPr="007A4EF5" w:rsidRDefault="009A6AEE" w:rsidP="00B47CBC">
      <w:pPr>
        <w:rPr>
          <w:rFonts w:ascii="Arial" w:hAnsi="Arial" w:cs="Arial"/>
          <w:b/>
          <w:sz w:val="20"/>
          <w:szCs w:val="20"/>
        </w:rPr>
      </w:pPr>
      <w:r w:rsidRPr="007A4EF5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5580380" cy="5235653"/>
            <wp:effectExtent l="19050" t="0" r="127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523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EBA" w:rsidRPr="007A4EF5" w:rsidSect="00A72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30" w:rsidRDefault="00E22330" w:rsidP="0010051A">
      <w:pPr>
        <w:spacing w:after="0" w:line="240" w:lineRule="auto"/>
      </w:pPr>
      <w:r>
        <w:separator/>
      </w:r>
    </w:p>
  </w:endnote>
  <w:endnote w:type="continuationSeparator" w:id="0">
    <w:p w:rsidR="00E22330" w:rsidRDefault="00E22330" w:rsidP="001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07" w:rsidRDefault="004D51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07" w:rsidRDefault="004D51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07" w:rsidRDefault="004D51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30" w:rsidRDefault="00E22330" w:rsidP="0010051A">
      <w:pPr>
        <w:spacing w:after="0" w:line="240" w:lineRule="auto"/>
      </w:pPr>
      <w:r>
        <w:separator/>
      </w:r>
    </w:p>
  </w:footnote>
  <w:footnote w:type="continuationSeparator" w:id="0">
    <w:p w:rsidR="00E22330" w:rsidRDefault="00E22330" w:rsidP="0010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07" w:rsidRDefault="004D51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36"/>
      <w:gridCol w:w="1850"/>
      <w:gridCol w:w="553"/>
      <w:gridCol w:w="4834"/>
    </w:tblGrid>
    <w:tr w:rsidR="00A723BF" w:rsidRPr="007A4EF5" w:rsidTr="0022251E">
      <w:trPr>
        <w:trHeight w:val="1975"/>
      </w:trPr>
      <w:tc>
        <w:tcPr>
          <w:tcW w:w="3686" w:type="dxa"/>
          <w:gridSpan w:val="2"/>
          <w:vAlign w:val="center"/>
        </w:tcPr>
        <w:p w:rsidR="00A723BF" w:rsidRPr="007A4EF5" w:rsidRDefault="00A723BF" w:rsidP="007A4EF5">
          <w:pPr>
            <w:widowControl/>
            <w:shd w:val="clear" w:color="auto" w:fill="FFFFFF" w:themeFill="background1"/>
            <w:spacing w:after="0" w:line="240" w:lineRule="auto"/>
            <w:rPr>
              <w:rFonts w:ascii="Arial" w:eastAsia="Calibri" w:hAnsi="Arial" w:cs="Arial"/>
              <w:kern w:val="0"/>
              <w:sz w:val="20"/>
              <w:szCs w:val="20"/>
              <w:lang w:val="id-ID" w:eastAsia="en-US"/>
            </w:rPr>
          </w:pPr>
          <w:r w:rsidRPr="007A4EF5">
            <w:rPr>
              <w:rFonts w:ascii="Arial" w:eastAsia="Calibri" w:hAnsi="Arial" w:cs="Arial"/>
              <w:noProof/>
              <w:kern w:val="0"/>
              <w:sz w:val="20"/>
              <w:szCs w:val="20"/>
              <w:lang w:val="id-ID" w:eastAsia="id-ID"/>
            </w:rPr>
            <w:drawing>
              <wp:inline distT="0" distB="0" distL="0" distR="0">
                <wp:extent cx="1614805" cy="1235075"/>
                <wp:effectExtent l="19050" t="0" r="444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2"/>
          <w:vAlign w:val="center"/>
        </w:tcPr>
        <w:p w:rsidR="004D5107" w:rsidRDefault="004D5107" w:rsidP="004D5107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A723BF" w:rsidRPr="007A4EF5" w:rsidRDefault="00A723BF" w:rsidP="007A4EF5">
          <w:pPr>
            <w:widowControl/>
            <w:shd w:val="clear" w:color="auto" w:fill="FFFFFF" w:themeFill="background1"/>
            <w:spacing w:after="0" w:line="240" w:lineRule="auto"/>
            <w:jc w:val="center"/>
            <w:rPr>
              <w:rFonts w:ascii="Arial" w:eastAsia="Calibri" w:hAnsi="Arial" w:cs="Arial"/>
              <w:kern w:val="0"/>
              <w:sz w:val="20"/>
              <w:szCs w:val="20"/>
              <w:lang w:eastAsia="en-US"/>
            </w:rPr>
          </w:pPr>
          <w:r w:rsidRPr="007A4EF5">
            <w:rPr>
              <w:rFonts w:ascii="Arial" w:hAnsi="Arial" w:cs="Arial"/>
              <w:spacing w:val="-1"/>
              <w:sz w:val="20"/>
              <w:szCs w:val="20"/>
              <w:lang w:val="id-ID"/>
            </w:rPr>
            <w:t xml:space="preserve">SUB.BAGIAN </w:t>
          </w:r>
          <w:r w:rsidRPr="007A4EF5">
            <w:rPr>
              <w:rFonts w:ascii="Arial" w:hAnsi="Arial" w:cs="Arial"/>
              <w:spacing w:val="-1"/>
              <w:sz w:val="20"/>
              <w:szCs w:val="20"/>
            </w:rPr>
            <w:t>KEMAHASISWAAN</w:t>
          </w:r>
        </w:p>
      </w:tc>
    </w:tr>
    <w:tr w:rsidR="009A6AEE" w:rsidRPr="007A4EF5" w:rsidTr="007A4EF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9A6AEE" w:rsidRPr="007A4EF5" w:rsidRDefault="009A6AEE" w:rsidP="007A4EF5">
          <w:pPr>
            <w:pStyle w:val="Header"/>
            <w:shd w:val="clear" w:color="auto" w:fill="FFFFFF" w:themeFill="background1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A4EF5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403" w:type="dxa"/>
          <w:gridSpan w:val="2"/>
        </w:tcPr>
        <w:p w:rsidR="009A6AEE" w:rsidRPr="007A4EF5" w:rsidRDefault="00A42AE3" w:rsidP="007A4EF5">
          <w:pPr>
            <w:pStyle w:val="Header"/>
            <w:shd w:val="clear" w:color="auto" w:fill="FFFFFF" w:themeFill="background1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A4EF5">
            <w:rPr>
              <w:rFonts w:ascii="Arial" w:hAnsi="Arial" w:cs="Arial"/>
              <w:sz w:val="20"/>
              <w:szCs w:val="20"/>
            </w:rPr>
            <w:t>UN27-F4.PM-</w:t>
          </w:r>
          <w:r w:rsidR="009A6AEE" w:rsidRPr="007A4EF5">
            <w:rPr>
              <w:rFonts w:ascii="Arial" w:hAnsi="Arial" w:cs="Arial"/>
              <w:sz w:val="20"/>
              <w:szCs w:val="20"/>
            </w:rPr>
            <w:t>41</w:t>
          </w:r>
        </w:p>
      </w:tc>
      <w:tc>
        <w:tcPr>
          <w:tcW w:w="4834" w:type="dxa"/>
          <w:vMerge w:val="restart"/>
          <w:shd w:val="clear" w:color="auto" w:fill="FFFFFF" w:themeFill="background1"/>
          <w:vAlign w:val="center"/>
        </w:tcPr>
        <w:p w:rsidR="009A6AEE" w:rsidRPr="007A4EF5" w:rsidRDefault="009A6AEE" w:rsidP="007A4EF5">
          <w:pPr>
            <w:pStyle w:val="Header"/>
            <w:shd w:val="clear" w:color="auto" w:fill="FFFFFF" w:themeFill="background1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A4EF5">
            <w:rPr>
              <w:rFonts w:ascii="Arial" w:hAnsi="Arial" w:cs="Arial"/>
              <w:b/>
              <w:bCs/>
              <w:sz w:val="20"/>
              <w:szCs w:val="20"/>
            </w:rPr>
            <w:t>PROSEDUR</w:t>
          </w:r>
          <w:r w:rsidR="007A4EF5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7A4EF5">
            <w:rPr>
              <w:rFonts w:ascii="Arial" w:hAnsi="Arial" w:cs="Arial"/>
              <w:b/>
              <w:bCs/>
              <w:sz w:val="20"/>
              <w:szCs w:val="20"/>
            </w:rPr>
            <w:t>PENELUSURAN SURVEY ALUMNI</w:t>
          </w:r>
        </w:p>
      </w:tc>
    </w:tr>
    <w:tr w:rsidR="00A723BF" w:rsidRPr="007A4EF5" w:rsidTr="007A4EF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7A4EF5" w:rsidRDefault="00A723BF" w:rsidP="007A4EF5">
          <w:pPr>
            <w:pStyle w:val="Header"/>
            <w:shd w:val="clear" w:color="auto" w:fill="FFFFFF" w:themeFill="background1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A4EF5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403" w:type="dxa"/>
          <w:gridSpan w:val="2"/>
        </w:tcPr>
        <w:p w:rsidR="00A723BF" w:rsidRPr="007A4EF5" w:rsidRDefault="00A723BF" w:rsidP="007A4EF5">
          <w:pPr>
            <w:pStyle w:val="Header"/>
            <w:shd w:val="clear" w:color="auto" w:fill="FFFFFF" w:themeFill="background1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A4EF5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7A4EF5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7A4EF5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7A4EF5" w:rsidRDefault="00A723BF" w:rsidP="007A4EF5">
          <w:pPr>
            <w:pStyle w:val="Header"/>
            <w:shd w:val="clear" w:color="auto" w:fill="FFFFFF" w:themeFill="background1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7A4EF5" w:rsidTr="007A4EF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7A4EF5" w:rsidRDefault="00A723BF" w:rsidP="007A4EF5">
          <w:pPr>
            <w:pStyle w:val="Header"/>
            <w:shd w:val="clear" w:color="auto" w:fill="FFFFFF" w:themeFill="background1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A4EF5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403" w:type="dxa"/>
          <w:gridSpan w:val="2"/>
        </w:tcPr>
        <w:p w:rsidR="00A723BF" w:rsidRPr="007A4EF5" w:rsidRDefault="00A723BF" w:rsidP="007A4EF5">
          <w:pPr>
            <w:pStyle w:val="Header"/>
            <w:shd w:val="clear" w:color="auto" w:fill="FFFFFF" w:themeFill="background1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A4EF5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7A4EF5" w:rsidRDefault="00A723BF" w:rsidP="007A4EF5">
          <w:pPr>
            <w:pStyle w:val="Header"/>
            <w:shd w:val="clear" w:color="auto" w:fill="FFFFFF" w:themeFill="background1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7A4EF5" w:rsidTr="007A4EF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7A4EF5" w:rsidRDefault="00A723BF" w:rsidP="007A4EF5">
          <w:pPr>
            <w:pStyle w:val="Header"/>
            <w:shd w:val="clear" w:color="auto" w:fill="FFFFFF" w:themeFill="background1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A4EF5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403" w:type="dxa"/>
          <w:gridSpan w:val="2"/>
        </w:tcPr>
        <w:p w:rsidR="00A723BF" w:rsidRPr="007A4EF5" w:rsidRDefault="00A723BF" w:rsidP="007A4EF5">
          <w:pPr>
            <w:pStyle w:val="Header"/>
            <w:shd w:val="clear" w:color="auto" w:fill="FFFFFF" w:themeFill="background1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A4EF5">
            <w:rPr>
              <w:rFonts w:ascii="Arial" w:hAnsi="Arial" w:cs="Arial"/>
              <w:sz w:val="20"/>
              <w:szCs w:val="20"/>
            </w:rPr>
            <w:t>1/2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7A4EF5" w:rsidRDefault="00A723BF" w:rsidP="007A4EF5">
          <w:pPr>
            <w:pStyle w:val="Header"/>
            <w:shd w:val="clear" w:color="auto" w:fill="FFFFFF" w:themeFill="background1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10051A" w:rsidRPr="007A4EF5" w:rsidRDefault="0010051A" w:rsidP="007A4EF5">
    <w:pPr>
      <w:pStyle w:val="Header"/>
      <w:shd w:val="clear" w:color="auto" w:fill="FFFFFF" w:themeFill="background1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07" w:rsidRDefault="004D51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04E3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C231B"/>
    <w:multiLevelType w:val="multilevel"/>
    <w:tmpl w:val="0C50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03C05"/>
    <w:multiLevelType w:val="hybridMultilevel"/>
    <w:tmpl w:val="81144A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B6B1F"/>
    <w:multiLevelType w:val="multilevel"/>
    <w:tmpl w:val="AC7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1A"/>
    <w:rsid w:val="00000DF0"/>
    <w:rsid w:val="000773BC"/>
    <w:rsid w:val="00093F2A"/>
    <w:rsid w:val="000B3F30"/>
    <w:rsid w:val="0010051A"/>
    <w:rsid w:val="001023B1"/>
    <w:rsid w:val="001263AD"/>
    <w:rsid w:val="00145AF2"/>
    <w:rsid w:val="001918E7"/>
    <w:rsid w:val="001D3A06"/>
    <w:rsid w:val="001E0CB1"/>
    <w:rsid w:val="001F48BD"/>
    <w:rsid w:val="00223D4F"/>
    <w:rsid w:val="003F1734"/>
    <w:rsid w:val="00440105"/>
    <w:rsid w:val="00485D10"/>
    <w:rsid w:val="00493BC1"/>
    <w:rsid w:val="004A0E55"/>
    <w:rsid w:val="004A4080"/>
    <w:rsid w:val="004A5586"/>
    <w:rsid w:val="004D5107"/>
    <w:rsid w:val="004E5BFA"/>
    <w:rsid w:val="00525898"/>
    <w:rsid w:val="00543E5C"/>
    <w:rsid w:val="005E2542"/>
    <w:rsid w:val="00624FD2"/>
    <w:rsid w:val="00637DC1"/>
    <w:rsid w:val="006C20B8"/>
    <w:rsid w:val="00732FDE"/>
    <w:rsid w:val="007A4EF5"/>
    <w:rsid w:val="007E6BCE"/>
    <w:rsid w:val="00801100"/>
    <w:rsid w:val="0085776F"/>
    <w:rsid w:val="00894BE7"/>
    <w:rsid w:val="009840B6"/>
    <w:rsid w:val="009A51B9"/>
    <w:rsid w:val="009A6AEE"/>
    <w:rsid w:val="00A42AE3"/>
    <w:rsid w:val="00A52539"/>
    <w:rsid w:val="00A55BFA"/>
    <w:rsid w:val="00A723BF"/>
    <w:rsid w:val="00B26A8F"/>
    <w:rsid w:val="00B42EBA"/>
    <w:rsid w:val="00B47CBC"/>
    <w:rsid w:val="00B77CD4"/>
    <w:rsid w:val="00BA052D"/>
    <w:rsid w:val="00BD4982"/>
    <w:rsid w:val="00BE2D87"/>
    <w:rsid w:val="00C54603"/>
    <w:rsid w:val="00C764B2"/>
    <w:rsid w:val="00CA6056"/>
    <w:rsid w:val="00CB060E"/>
    <w:rsid w:val="00D0571B"/>
    <w:rsid w:val="00E22330"/>
    <w:rsid w:val="00ED4CC2"/>
    <w:rsid w:val="00EF5028"/>
    <w:rsid w:val="00F3001B"/>
    <w:rsid w:val="00F44168"/>
    <w:rsid w:val="00F5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1A"/>
    <w:pPr>
      <w:widowControl w:val="0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1A"/>
  </w:style>
  <w:style w:type="paragraph" w:styleId="Footer">
    <w:name w:val="footer"/>
    <w:basedOn w:val="Normal"/>
    <w:link w:val="FooterChar"/>
    <w:uiPriority w:val="99"/>
    <w:semiHidden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51A"/>
  </w:style>
  <w:style w:type="paragraph" w:styleId="BalloonText">
    <w:name w:val="Balloon Text"/>
    <w:basedOn w:val="Normal"/>
    <w:link w:val="BalloonTextChar"/>
    <w:uiPriority w:val="99"/>
    <w:semiHidden/>
    <w:unhideWhenUsed/>
    <w:rsid w:val="001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CD4"/>
    <w:pPr>
      <w:ind w:left="720"/>
      <w:contextualSpacing/>
    </w:pPr>
  </w:style>
  <w:style w:type="paragraph" w:styleId="NormalWeb">
    <w:name w:val="Normal (Web)"/>
    <w:basedOn w:val="Normal"/>
    <w:rsid w:val="00F3001B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ListBullet">
    <w:name w:val="List Bullet"/>
    <w:basedOn w:val="Normal"/>
    <w:autoRedefine/>
    <w:rsid w:val="00F3001B"/>
    <w:pPr>
      <w:widowControl/>
      <w:numPr>
        <w:numId w:val="1"/>
      </w:numPr>
      <w:spacing w:after="120" w:line="240" w:lineRule="auto"/>
      <w:jc w:val="both"/>
    </w:pPr>
    <w:rPr>
      <w:rFonts w:ascii="Baskerville Old Face" w:hAnsi="Baskerville Old Face" w:cs="Times New Roman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5</cp:revision>
  <dcterms:created xsi:type="dcterms:W3CDTF">2013-10-03T19:45:00Z</dcterms:created>
  <dcterms:modified xsi:type="dcterms:W3CDTF">2013-11-03T07:17:00Z</dcterms:modified>
</cp:coreProperties>
</file>