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27"/>
        <w:gridCol w:w="3930"/>
        <w:gridCol w:w="3157"/>
      </w:tblGrid>
      <w:tr w:rsidR="00593D6E" w:rsidRPr="00500CB6" w:rsidTr="00593D6E">
        <w:tc>
          <w:tcPr>
            <w:tcW w:w="2127" w:type="dxa"/>
          </w:tcPr>
          <w:p w:rsidR="00593D6E" w:rsidRPr="00500CB6" w:rsidRDefault="00593D6E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CB6">
              <w:rPr>
                <w:rFonts w:ascii="Arial" w:eastAsia="Times New Roman" w:hAnsi="Arial" w:cs="Arial"/>
                <w:b/>
                <w:sz w:val="20"/>
                <w:szCs w:val="20"/>
              </w:rPr>
              <w:t>RUANG LINGKUP</w:t>
            </w:r>
          </w:p>
        </w:tc>
        <w:tc>
          <w:tcPr>
            <w:tcW w:w="7087" w:type="dxa"/>
            <w:gridSpan w:val="2"/>
          </w:tcPr>
          <w:p w:rsidR="00593D6E" w:rsidRPr="00500CB6" w:rsidRDefault="00593D6E" w:rsidP="00F20468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500CB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Ruang</w:t>
            </w:r>
            <w:proofErr w:type="spellEnd"/>
            <w:r w:rsidRPr="00500CB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0CB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lingkup</w:t>
            </w:r>
            <w:proofErr w:type="spellEnd"/>
            <w:r w:rsidRPr="00500CB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0CB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prosedur</w:t>
            </w:r>
            <w:proofErr w:type="spellEnd"/>
            <w:r w:rsidRPr="00500CB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0CB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ini</w:t>
            </w:r>
            <w:proofErr w:type="spellEnd"/>
            <w:r w:rsidRPr="00500CB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0CB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meliputi</w:t>
            </w:r>
            <w:proofErr w:type="spellEnd"/>
            <w:r w:rsidRPr="00500CB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:</w:t>
            </w:r>
          </w:p>
          <w:p w:rsidR="00593D6E" w:rsidRPr="00500CB6" w:rsidRDefault="00593D6E" w:rsidP="00F20468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00CB6">
              <w:rPr>
                <w:rFonts w:ascii="Arial" w:hAnsi="Arial" w:cs="Arial"/>
                <w:color w:val="000000"/>
                <w:sz w:val="20"/>
                <w:szCs w:val="20"/>
              </w:rPr>
              <w:t>- Pengecekan keberadaan BMN</w:t>
            </w:r>
            <w:r w:rsidRPr="00500CB6">
              <w:rPr>
                <w:rFonts w:ascii="Arial" w:hAnsi="Arial" w:cs="Arial"/>
                <w:color w:val="000000"/>
                <w:sz w:val="20"/>
                <w:szCs w:val="20"/>
              </w:rPr>
              <w:br/>
              <w:t>- Pengecekan kondisi BMN</w:t>
            </w:r>
            <w:r w:rsidRPr="00500CB6">
              <w:rPr>
                <w:rFonts w:ascii="Arial" w:hAnsi="Arial" w:cs="Arial"/>
                <w:color w:val="000000"/>
                <w:sz w:val="20"/>
                <w:szCs w:val="20"/>
              </w:rPr>
              <w:br/>
              <w:t>- Pembuatan berita acara inventarisasi</w:t>
            </w:r>
          </w:p>
        </w:tc>
      </w:tr>
      <w:tr w:rsidR="00593D6E" w:rsidRPr="00500CB6" w:rsidTr="00593D6E">
        <w:tc>
          <w:tcPr>
            <w:tcW w:w="2127" w:type="dxa"/>
          </w:tcPr>
          <w:p w:rsidR="00593D6E" w:rsidRPr="00500CB6" w:rsidRDefault="00593D6E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CB6">
              <w:rPr>
                <w:rFonts w:ascii="Arial" w:eastAsia="Times New Roman" w:hAnsi="Arial" w:cs="Arial"/>
                <w:b/>
                <w:sz w:val="20"/>
                <w:szCs w:val="20"/>
              </w:rPr>
              <w:t>TUJUAN</w:t>
            </w:r>
          </w:p>
        </w:tc>
        <w:tc>
          <w:tcPr>
            <w:tcW w:w="7087" w:type="dxa"/>
            <w:gridSpan w:val="2"/>
          </w:tcPr>
          <w:p w:rsidR="00593D6E" w:rsidRPr="00500CB6" w:rsidRDefault="00593D6E" w:rsidP="00F20468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CB6">
              <w:rPr>
                <w:rFonts w:ascii="Arial" w:hAnsi="Arial" w:cs="Arial"/>
                <w:color w:val="000000"/>
                <w:sz w:val="20"/>
                <w:szCs w:val="20"/>
              </w:rPr>
              <w:t>Prosedur ini ditetapkan untuk menjadi acuan dalam pelaksanaan proses inventarisasi BMN</w:t>
            </w:r>
          </w:p>
        </w:tc>
      </w:tr>
      <w:tr w:rsidR="00593D6E" w:rsidRPr="00500CB6" w:rsidTr="00593D6E">
        <w:tc>
          <w:tcPr>
            <w:tcW w:w="2127" w:type="dxa"/>
          </w:tcPr>
          <w:p w:rsidR="00593D6E" w:rsidRPr="00500CB6" w:rsidRDefault="00593D6E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CB6">
              <w:rPr>
                <w:rFonts w:ascii="Arial" w:eastAsia="Times New Roman" w:hAnsi="Arial" w:cs="Arial"/>
                <w:b/>
                <w:sz w:val="20"/>
                <w:szCs w:val="20"/>
              </w:rPr>
              <w:t>KEBIJAKAN</w:t>
            </w:r>
          </w:p>
        </w:tc>
        <w:tc>
          <w:tcPr>
            <w:tcW w:w="7087" w:type="dxa"/>
            <w:gridSpan w:val="2"/>
          </w:tcPr>
          <w:p w:rsidR="00593D6E" w:rsidRPr="00500CB6" w:rsidRDefault="00593D6E" w:rsidP="00F20468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0CB6">
              <w:rPr>
                <w:rFonts w:ascii="Arial" w:hAnsi="Arial" w:cs="Arial"/>
                <w:color w:val="000000"/>
                <w:sz w:val="20"/>
                <w:szCs w:val="20"/>
              </w:rPr>
              <w:t>Inventarisasi adalah pengecekan keberadaan dan kondisi BMN di lapangan</w:t>
            </w:r>
          </w:p>
        </w:tc>
      </w:tr>
      <w:tr w:rsidR="00593D6E" w:rsidRPr="00500CB6" w:rsidTr="00593D6E">
        <w:tc>
          <w:tcPr>
            <w:tcW w:w="2127" w:type="dxa"/>
          </w:tcPr>
          <w:p w:rsidR="00593D6E" w:rsidRPr="00500CB6" w:rsidRDefault="00593D6E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CB6">
              <w:rPr>
                <w:rFonts w:ascii="Arial" w:eastAsia="Times New Roman" w:hAnsi="Arial" w:cs="Arial"/>
                <w:b/>
                <w:sz w:val="20"/>
                <w:szCs w:val="20"/>
              </w:rPr>
              <w:t>PETUGAS</w:t>
            </w:r>
          </w:p>
        </w:tc>
        <w:tc>
          <w:tcPr>
            <w:tcW w:w="7087" w:type="dxa"/>
            <w:gridSpan w:val="2"/>
          </w:tcPr>
          <w:p w:rsidR="00593D6E" w:rsidRPr="00500CB6" w:rsidRDefault="00593D6E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00CB6">
              <w:rPr>
                <w:rFonts w:ascii="Arial" w:hAnsi="Arial" w:cs="Arial"/>
                <w:sz w:val="20"/>
                <w:szCs w:val="20"/>
              </w:rPr>
              <w:t>Staf UMKAP</w:t>
            </w:r>
          </w:p>
        </w:tc>
      </w:tr>
      <w:tr w:rsidR="00593D6E" w:rsidRPr="00500CB6" w:rsidTr="00593D6E">
        <w:tc>
          <w:tcPr>
            <w:tcW w:w="2127" w:type="dxa"/>
          </w:tcPr>
          <w:p w:rsidR="00593D6E" w:rsidRPr="00500CB6" w:rsidRDefault="00593D6E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CB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STANDAR LAYANAN </w:t>
            </w:r>
          </w:p>
        </w:tc>
        <w:tc>
          <w:tcPr>
            <w:tcW w:w="7087" w:type="dxa"/>
            <w:gridSpan w:val="2"/>
          </w:tcPr>
          <w:p w:rsidR="00593D6E" w:rsidRPr="00500CB6" w:rsidRDefault="00593D6E" w:rsidP="00F20468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593D6E" w:rsidRPr="00500CB6" w:rsidTr="00593D6E">
        <w:tc>
          <w:tcPr>
            <w:tcW w:w="2127" w:type="dxa"/>
          </w:tcPr>
          <w:p w:rsidR="00593D6E" w:rsidRPr="00500CB6" w:rsidRDefault="00593D6E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CB6">
              <w:rPr>
                <w:rFonts w:ascii="Arial" w:eastAsia="Times New Roman" w:hAnsi="Arial" w:cs="Arial"/>
                <w:b/>
                <w:sz w:val="20"/>
                <w:szCs w:val="20"/>
              </w:rPr>
              <w:t>PERALATAN/</w:t>
            </w:r>
          </w:p>
          <w:p w:rsidR="00593D6E" w:rsidRPr="00500CB6" w:rsidRDefault="00593D6E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CB6">
              <w:rPr>
                <w:rFonts w:ascii="Arial" w:eastAsia="Times New Roman" w:hAnsi="Arial" w:cs="Arial"/>
                <w:b/>
                <w:sz w:val="20"/>
                <w:szCs w:val="20"/>
              </w:rPr>
              <w:t>PERSYARATAN</w:t>
            </w:r>
          </w:p>
        </w:tc>
        <w:tc>
          <w:tcPr>
            <w:tcW w:w="3930" w:type="dxa"/>
          </w:tcPr>
          <w:p w:rsidR="00593D6E" w:rsidRPr="00500CB6" w:rsidRDefault="00593D6E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00CB6">
              <w:rPr>
                <w:rFonts w:ascii="Arial" w:eastAsia="Times New Roman" w:hAnsi="Arial" w:cs="Arial"/>
                <w:sz w:val="20"/>
                <w:szCs w:val="20"/>
              </w:rPr>
              <w:t>Persyaratan:</w:t>
            </w:r>
          </w:p>
          <w:p w:rsidR="00593D6E" w:rsidRPr="00500CB6" w:rsidRDefault="00593D6E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7" w:type="dxa"/>
          </w:tcPr>
          <w:p w:rsidR="00593D6E" w:rsidRPr="00500CB6" w:rsidRDefault="00593D6E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00CB6">
              <w:rPr>
                <w:rFonts w:ascii="Arial" w:eastAsia="Times New Roman" w:hAnsi="Arial" w:cs="Arial"/>
                <w:sz w:val="20"/>
                <w:szCs w:val="20"/>
              </w:rPr>
              <w:t>Peralatan :</w:t>
            </w:r>
          </w:p>
          <w:p w:rsidR="00593D6E" w:rsidRPr="00500CB6" w:rsidRDefault="00593D6E" w:rsidP="00F20468">
            <w:pPr>
              <w:pStyle w:val="MediumGrid2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0CB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Daftar</w:t>
            </w:r>
            <w:proofErr w:type="spellEnd"/>
            <w:r w:rsidRPr="00500CB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0CB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Barang</w:t>
            </w:r>
            <w:proofErr w:type="spellEnd"/>
            <w:r w:rsidRPr="00500CB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0CB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Ruangan</w:t>
            </w:r>
            <w:proofErr w:type="spellEnd"/>
            <w:r w:rsidRPr="00500CB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(DBR</w:t>
            </w:r>
            <w:r w:rsidRPr="00500CB6">
              <w:rPr>
                <w:rFonts w:ascii="Arial" w:hAnsi="Arial" w:cs="Arial"/>
                <w:color w:val="000000"/>
                <w:sz w:val="20"/>
                <w:szCs w:val="20"/>
              </w:rPr>
              <w:t>), kertas kerja inventarisasi, BA inventarisasi</w:t>
            </w:r>
          </w:p>
        </w:tc>
      </w:tr>
      <w:tr w:rsidR="00593D6E" w:rsidRPr="00500CB6" w:rsidTr="00593D6E">
        <w:trPr>
          <w:trHeight w:val="1460"/>
        </w:trPr>
        <w:tc>
          <w:tcPr>
            <w:tcW w:w="2127" w:type="dxa"/>
          </w:tcPr>
          <w:p w:rsidR="00593D6E" w:rsidRPr="00500CB6" w:rsidRDefault="00593D6E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0CB6">
              <w:rPr>
                <w:rFonts w:ascii="Arial" w:eastAsia="Times New Roman" w:hAnsi="Arial" w:cs="Arial"/>
                <w:b/>
                <w:sz w:val="20"/>
                <w:szCs w:val="20"/>
              </w:rPr>
              <w:t>PROSEDUR</w:t>
            </w:r>
          </w:p>
        </w:tc>
        <w:tc>
          <w:tcPr>
            <w:tcW w:w="7087" w:type="dxa"/>
            <w:gridSpan w:val="2"/>
          </w:tcPr>
          <w:p w:rsidR="00593D6E" w:rsidRPr="00500CB6" w:rsidRDefault="00593D6E" w:rsidP="007930F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00CB6">
              <w:rPr>
                <w:rFonts w:ascii="Arial" w:hAnsi="Arial" w:cs="Arial"/>
                <w:color w:val="000000"/>
                <w:sz w:val="20"/>
                <w:szCs w:val="20"/>
              </w:rPr>
              <w:t>Mengecek keberadaan dan kondisi BMN di lapangan dengan dasar cetak DBR</w:t>
            </w:r>
          </w:p>
          <w:p w:rsidR="00593D6E" w:rsidRPr="00500CB6" w:rsidRDefault="00593D6E" w:rsidP="007930F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00CB6">
              <w:rPr>
                <w:rFonts w:ascii="Arial" w:hAnsi="Arial" w:cs="Arial"/>
                <w:color w:val="000000"/>
                <w:sz w:val="20"/>
                <w:szCs w:val="20"/>
              </w:rPr>
              <w:t>Menuangkan kondisi maupun keberadaan BMN ke dalam kertas kerja</w:t>
            </w:r>
          </w:p>
          <w:p w:rsidR="00593D6E" w:rsidRPr="00500CB6" w:rsidRDefault="00593D6E" w:rsidP="007930F7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00CB6">
              <w:rPr>
                <w:rFonts w:ascii="Arial" w:hAnsi="Arial" w:cs="Arial"/>
                <w:color w:val="000000"/>
                <w:sz w:val="20"/>
                <w:szCs w:val="20"/>
              </w:rPr>
              <w:t>Pembuatan Berita Acara Invetarisasi BMN</w:t>
            </w:r>
          </w:p>
        </w:tc>
      </w:tr>
    </w:tbl>
    <w:p w:rsidR="00070ABB" w:rsidRPr="00500CB6" w:rsidRDefault="00070ABB" w:rsidP="00070ABB">
      <w:pPr>
        <w:rPr>
          <w:rFonts w:ascii="Arial" w:hAnsi="Arial" w:cs="Arial"/>
          <w:sz w:val="20"/>
          <w:szCs w:val="20"/>
        </w:rPr>
      </w:pPr>
    </w:p>
    <w:p w:rsidR="00070ABB" w:rsidRPr="00500CB6" w:rsidRDefault="00070ABB">
      <w:pPr>
        <w:rPr>
          <w:rFonts w:ascii="Arial" w:hAnsi="Arial" w:cs="Arial"/>
          <w:sz w:val="20"/>
          <w:szCs w:val="20"/>
        </w:rPr>
      </w:pPr>
      <w:r w:rsidRPr="00500CB6"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p w:rsidR="0070536C" w:rsidRPr="00500CB6" w:rsidRDefault="00070ABB" w:rsidP="00070ABB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500CB6">
        <w:rPr>
          <w:rFonts w:ascii="Arial" w:hAnsi="Arial" w:cs="Arial"/>
          <w:b/>
          <w:i/>
          <w:sz w:val="20"/>
          <w:szCs w:val="20"/>
          <w:lang w:val="en-US"/>
        </w:rPr>
        <w:lastRenderedPageBreak/>
        <w:t>Flowchart</w:t>
      </w:r>
    </w:p>
    <w:p w:rsidR="00070ABB" w:rsidRPr="00500CB6" w:rsidRDefault="00070ABB" w:rsidP="00070ABB">
      <w:pPr>
        <w:rPr>
          <w:rFonts w:ascii="Arial" w:hAnsi="Arial" w:cs="Arial"/>
          <w:b/>
          <w:i/>
          <w:sz w:val="20"/>
          <w:szCs w:val="20"/>
          <w:lang w:val="en-US"/>
        </w:rPr>
      </w:pPr>
    </w:p>
    <w:sectPr w:rsidR="00070ABB" w:rsidRPr="00500CB6" w:rsidSect="00685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2A" w:rsidRDefault="006A0F2A" w:rsidP="002F2E71">
      <w:pPr>
        <w:spacing w:after="0" w:line="240" w:lineRule="auto"/>
      </w:pPr>
      <w:r>
        <w:separator/>
      </w:r>
    </w:p>
  </w:endnote>
  <w:endnote w:type="continuationSeparator" w:id="0">
    <w:p w:rsidR="006A0F2A" w:rsidRDefault="006A0F2A" w:rsidP="002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charset w:val="00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A0" w:rsidRDefault="009652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A0" w:rsidRDefault="009652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A0" w:rsidRDefault="009652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2A" w:rsidRDefault="006A0F2A" w:rsidP="002F2E71">
      <w:pPr>
        <w:spacing w:after="0" w:line="240" w:lineRule="auto"/>
      </w:pPr>
      <w:r>
        <w:separator/>
      </w:r>
    </w:p>
  </w:footnote>
  <w:footnote w:type="continuationSeparator" w:id="0">
    <w:p w:rsidR="006A0F2A" w:rsidRDefault="006A0F2A" w:rsidP="002F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A0" w:rsidRDefault="009652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0"/>
      <w:gridCol w:w="1555"/>
      <w:gridCol w:w="605"/>
      <w:gridCol w:w="5074"/>
    </w:tblGrid>
    <w:tr w:rsidR="002F2E71" w:rsidRPr="00500CB6" w:rsidTr="00500CB6">
      <w:trPr>
        <w:trHeight w:val="1975"/>
      </w:trPr>
      <w:tc>
        <w:tcPr>
          <w:tcW w:w="3535" w:type="dxa"/>
          <w:gridSpan w:val="2"/>
          <w:shd w:val="clear" w:color="auto" w:fill="auto"/>
          <w:vAlign w:val="center"/>
        </w:tcPr>
        <w:p w:rsidR="002F2E71" w:rsidRPr="00500CB6" w:rsidRDefault="002F2E71" w:rsidP="007937CB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500CB6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865227" cy="1429200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227" cy="14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auto"/>
          <w:vAlign w:val="center"/>
        </w:tcPr>
        <w:p w:rsidR="009652A0" w:rsidRDefault="009652A0" w:rsidP="009652A0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2F2E71" w:rsidRPr="00500CB6" w:rsidRDefault="00225C3D" w:rsidP="00500CB6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500CB6">
            <w:rPr>
              <w:rFonts w:ascii="Arial" w:hAnsi="Arial" w:cs="Arial"/>
              <w:sz w:val="20"/>
              <w:szCs w:val="20"/>
            </w:rPr>
            <w:t xml:space="preserve">SUB </w:t>
          </w:r>
          <w:r w:rsidRPr="00500CB6">
            <w:rPr>
              <w:rFonts w:ascii="Arial" w:hAnsi="Arial" w:cs="Arial"/>
              <w:sz w:val="20"/>
              <w:szCs w:val="20"/>
              <w:lang w:val="en-US"/>
            </w:rPr>
            <w:t xml:space="preserve">BAGIAN </w:t>
          </w:r>
          <w:r w:rsidRPr="00500CB6">
            <w:rPr>
              <w:rFonts w:ascii="Arial" w:hAnsi="Arial" w:cs="Arial"/>
              <w:sz w:val="20"/>
              <w:szCs w:val="20"/>
            </w:rPr>
            <w:t xml:space="preserve">UMUM </w:t>
          </w:r>
          <w:r w:rsidR="00500CB6" w:rsidRPr="00500CB6">
            <w:rPr>
              <w:rFonts w:ascii="Arial" w:hAnsi="Arial" w:cs="Arial"/>
              <w:sz w:val="20"/>
              <w:szCs w:val="20"/>
            </w:rPr>
            <w:t>&amp;</w:t>
          </w:r>
          <w:r w:rsidRPr="00500CB6">
            <w:rPr>
              <w:rFonts w:ascii="Arial" w:hAnsi="Arial" w:cs="Arial"/>
              <w:sz w:val="20"/>
              <w:szCs w:val="20"/>
            </w:rPr>
            <w:t xml:space="preserve"> PERLENGKAPAN</w:t>
          </w:r>
        </w:p>
      </w:tc>
    </w:tr>
    <w:tr w:rsidR="00544FB4" w:rsidRPr="00500CB6" w:rsidTr="009652A0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44FB4" w:rsidRPr="00500CB6" w:rsidRDefault="00544FB4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500CB6">
            <w:rPr>
              <w:rFonts w:ascii="Arial" w:hAnsi="Arial" w:cs="Arial"/>
              <w:sz w:val="20"/>
              <w:szCs w:val="20"/>
            </w:rPr>
            <w:t xml:space="preserve">Nomor </w:t>
          </w:r>
        </w:p>
      </w:tc>
      <w:tc>
        <w:tcPr>
          <w:tcW w:w="2160" w:type="dxa"/>
          <w:gridSpan w:val="2"/>
          <w:shd w:val="clear" w:color="auto" w:fill="auto"/>
        </w:tcPr>
        <w:p w:rsidR="00544FB4" w:rsidRPr="00500CB6" w:rsidRDefault="00544FB4" w:rsidP="00CA4F35">
          <w:pPr>
            <w:pStyle w:val="Header"/>
            <w:tabs>
              <w:tab w:val="clear" w:pos="4680"/>
              <w:tab w:val="clear" w:pos="9360"/>
              <w:tab w:val="left" w:pos="1473"/>
              <w:tab w:val="right" w:pos="1944"/>
            </w:tabs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500CB6">
            <w:rPr>
              <w:rFonts w:ascii="Arial" w:hAnsi="Arial" w:cs="Arial"/>
              <w:sz w:val="20"/>
              <w:szCs w:val="20"/>
            </w:rPr>
            <w:t>UN27-F</w:t>
          </w:r>
          <w:r w:rsidR="00225C3D" w:rsidRPr="00500CB6">
            <w:rPr>
              <w:rFonts w:ascii="Arial" w:hAnsi="Arial" w:cs="Arial"/>
              <w:sz w:val="20"/>
              <w:szCs w:val="20"/>
              <w:lang w:val="en-US"/>
            </w:rPr>
            <w:t>2</w:t>
          </w:r>
          <w:r w:rsidRPr="00500CB6">
            <w:rPr>
              <w:rFonts w:ascii="Arial" w:hAnsi="Arial" w:cs="Arial"/>
              <w:sz w:val="20"/>
              <w:szCs w:val="20"/>
            </w:rPr>
            <w:t>.</w:t>
          </w:r>
          <w:r w:rsidR="00225C3D" w:rsidRPr="00500CB6">
            <w:rPr>
              <w:rFonts w:ascii="Arial" w:hAnsi="Arial" w:cs="Arial"/>
              <w:sz w:val="20"/>
              <w:szCs w:val="20"/>
              <w:lang w:val="en-US"/>
            </w:rPr>
            <w:t>IK</w:t>
          </w:r>
          <w:r w:rsidR="00780BB5" w:rsidRPr="00500CB6">
            <w:rPr>
              <w:rFonts w:ascii="Arial" w:hAnsi="Arial" w:cs="Arial"/>
              <w:sz w:val="20"/>
              <w:szCs w:val="20"/>
              <w:lang w:val="en-US"/>
            </w:rPr>
            <w:t>20</w:t>
          </w:r>
        </w:p>
      </w:tc>
      <w:tc>
        <w:tcPr>
          <w:tcW w:w="5074" w:type="dxa"/>
          <w:vMerge w:val="restart"/>
          <w:shd w:val="clear" w:color="auto" w:fill="auto"/>
          <w:vAlign w:val="center"/>
        </w:tcPr>
        <w:p w:rsidR="00544FB4" w:rsidRPr="00500CB6" w:rsidRDefault="00544FB4" w:rsidP="009652A0">
          <w:pPr>
            <w:pStyle w:val="Header"/>
            <w:spacing w:before="40" w:after="40"/>
            <w:jc w:val="center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  <w:p w:rsidR="00544FB4" w:rsidRPr="00500CB6" w:rsidRDefault="00062EB2" w:rsidP="009652A0">
          <w:pPr>
            <w:pStyle w:val="Heading1"/>
            <w:spacing w:before="0"/>
            <w:rPr>
              <w:rFonts w:cs="Arial"/>
              <w:color w:val="000000" w:themeColor="text1"/>
              <w:szCs w:val="20"/>
              <w:lang w:val="en-US"/>
            </w:rPr>
          </w:pPr>
          <w:r w:rsidRPr="00500CB6">
            <w:rPr>
              <w:rFonts w:cs="Arial"/>
              <w:szCs w:val="20"/>
            </w:rPr>
            <w:t>INSTRUKSI KERJA</w:t>
          </w:r>
          <w:r w:rsidR="00500CB6">
            <w:rPr>
              <w:rFonts w:cs="Arial"/>
              <w:szCs w:val="20"/>
            </w:rPr>
            <w:t xml:space="preserve"> </w:t>
          </w:r>
          <w:r w:rsidR="00500CB6" w:rsidRPr="00500CB6">
            <w:rPr>
              <w:rFonts w:cs="Arial"/>
              <w:szCs w:val="20"/>
              <w:lang w:val="en-US"/>
            </w:rPr>
            <w:t xml:space="preserve">INVENTARISASI </w:t>
          </w:r>
          <w:r w:rsidR="00593D6E" w:rsidRPr="00500CB6">
            <w:rPr>
              <w:rFonts w:cs="Arial"/>
              <w:szCs w:val="20"/>
              <w:lang w:val="en-US"/>
            </w:rPr>
            <w:t>BMN</w:t>
          </w:r>
        </w:p>
      </w:tc>
    </w:tr>
    <w:tr w:rsidR="005867E6" w:rsidRPr="00500CB6" w:rsidTr="00500CB6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867E6" w:rsidRPr="00500CB6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500CB6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5867E6" w:rsidRPr="00500CB6" w:rsidRDefault="005867E6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500CB6">
            <w:rPr>
              <w:rFonts w:ascii="Arial" w:hAnsi="Arial" w:cs="Arial"/>
              <w:sz w:val="20"/>
              <w:szCs w:val="20"/>
              <w:lang w:val="en-US"/>
            </w:rPr>
            <w:t xml:space="preserve">03 </w:t>
          </w:r>
          <w:proofErr w:type="spellStart"/>
          <w:r w:rsidRPr="00500CB6">
            <w:rPr>
              <w:rFonts w:ascii="Arial" w:hAnsi="Arial" w:cs="Arial"/>
              <w:sz w:val="20"/>
              <w:szCs w:val="20"/>
              <w:lang w:val="en-US"/>
            </w:rPr>
            <w:t>Juni</w:t>
          </w:r>
          <w:proofErr w:type="spellEnd"/>
          <w:r w:rsidRPr="00500CB6">
            <w:rPr>
              <w:rFonts w:ascii="Arial" w:hAnsi="Arial" w:cs="Arial"/>
              <w:sz w:val="20"/>
              <w:szCs w:val="20"/>
              <w:lang w:val="en-US"/>
            </w:rPr>
            <w:t xml:space="preserve"> 2013</w:t>
          </w:r>
        </w:p>
      </w:tc>
      <w:tc>
        <w:tcPr>
          <w:tcW w:w="5074" w:type="dxa"/>
          <w:vMerge/>
          <w:shd w:val="clear" w:color="auto" w:fill="auto"/>
        </w:tcPr>
        <w:p w:rsidR="005867E6" w:rsidRPr="00500CB6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500CB6" w:rsidTr="00500CB6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500CB6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500CB6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500CB6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500CB6">
            <w:rPr>
              <w:rFonts w:ascii="Arial" w:hAnsi="Arial" w:cs="Arial"/>
              <w:sz w:val="20"/>
              <w:szCs w:val="20"/>
            </w:rPr>
            <w:t>0</w:t>
          </w:r>
          <w:r w:rsidR="00743CFF" w:rsidRPr="00500CB6">
            <w:rPr>
              <w:rFonts w:ascii="Arial" w:hAnsi="Arial" w:cs="Arial"/>
              <w:sz w:val="20"/>
              <w:szCs w:val="20"/>
              <w:lang w:val="en-US"/>
            </w:rPr>
            <w:t>/</w:t>
          </w:r>
          <w:r w:rsidRPr="00500CB6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5074" w:type="dxa"/>
          <w:vMerge/>
          <w:shd w:val="clear" w:color="auto" w:fill="auto"/>
        </w:tcPr>
        <w:p w:rsidR="002F2E71" w:rsidRPr="00500CB6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500CB6" w:rsidTr="00500CB6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500CB6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500CB6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500CB6" w:rsidRDefault="00625470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500CB6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500CB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500CB6">
            <w:rPr>
              <w:rFonts w:ascii="Arial" w:hAnsi="Arial" w:cs="Arial"/>
              <w:sz w:val="20"/>
              <w:szCs w:val="20"/>
            </w:rPr>
            <w:fldChar w:fldCharType="separate"/>
          </w:r>
          <w:r w:rsidR="009652A0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500CB6">
            <w:rPr>
              <w:rFonts w:ascii="Arial" w:hAnsi="Arial" w:cs="Arial"/>
              <w:sz w:val="20"/>
              <w:szCs w:val="20"/>
            </w:rPr>
            <w:fldChar w:fldCharType="end"/>
          </w:r>
          <w:r w:rsidR="00B802F3" w:rsidRPr="00500CB6">
            <w:rPr>
              <w:rFonts w:ascii="Arial" w:hAnsi="Arial" w:cs="Arial"/>
              <w:sz w:val="20"/>
              <w:szCs w:val="20"/>
            </w:rPr>
            <w:t>/</w:t>
          </w:r>
          <w:r w:rsidRPr="00500CB6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500CB6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500CB6">
            <w:rPr>
              <w:rFonts w:ascii="Arial" w:hAnsi="Arial" w:cs="Arial"/>
              <w:sz w:val="20"/>
              <w:szCs w:val="20"/>
            </w:rPr>
            <w:fldChar w:fldCharType="separate"/>
          </w:r>
          <w:r w:rsidR="009652A0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500CB6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074" w:type="dxa"/>
          <w:vMerge/>
          <w:shd w:val="clear" w:color="auto" w:fill="auto"/>
        </w:tcPr>
        <w:p w:rsidR="002F2E71" w:rsidRPr="00500CB6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</w:tbl>
  <w:p w:rsidR="002F2E71" w:rsidRPr="002F2E71" w:rsidRDefault="002F2E71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2A0" w:rsidRDefault="009652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201D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2E71"/>
    <w:rsid w:val="00015FA0"/>
    <w:rsid w:val="00030542"/>
    <w:rsid w:val="0003632D"/>
    <w:rsid w:val="00043094"/>
    <w:rsid w:val="00047D9F"/>
    <w:rsid w:val="000511C5"/>
    <w:rsid w:val="00061D82"/>
    <w:rsid w:val="00062EB2"/>
    <w:rsid w:val="000669C5"/>
    <w:rsid w:val="00070ABB"/>
    <w:rsid w:val="000A4626"/>
    <w:rsid w:val="000B7F67"/>
    <w:rsid w:val="000D5CF2"/>
    <w:rsid w:val="000F2211"/>
    <w:rsid w:val="00115CE1"/>
    <w:rsid w:val="001232B8"/>
    <w:rsid w:val="001736D6"/>
    <w:rsid w:val="001B5262"/>
    <w:rsid w:val="001B74F9"/>
    <w:rsid w:val="001D3462"/>
    <w:rsid w:val="00225C3D"/>
    <w:rsid w:val="00226C43"/>
    <w:rsid w:val="0024107D"/>
    <w:rsid w:val="00282E19"/>
    <w:rsid w:val="00286C15"/>
    <w:rsid w:val="002A003E"/>
    <w:rsid w:val="002A428F"/>
    <w:rsid w:val="002B2265"/>
    <w:rsid w:val="002C62B8"/>
    <w:rsid w:val="002E03FF"/>
    <w:rsid w:val="002F2E71"/>
    <w:rsid w:val="002F4C21"/>
    <w:rsid w:val="00312F94"/>
    <w:rsid w:val="00323735"/>
    <w:rsid w:val="00362096"/>
    <w:rsid w:val="00384C60"/>
    <w:rsid w:val="00384D6A"/>
    <w:rsid w:val="003935E4"/>
    <w:rsid w:val="003A1AE5"/>
    <w:rsid w:val="003B7DF3"/>
    <w:rsid w:val="003D57A6"/>
    <w:rsid w:val="00414873"/>
    <w:rsid w:val="00416683"/>
    <w:rsid w:val="00433F82"/>
    <w:rsid w:val="00447A45"/>
    <w:rsid w:val="00464A9E"/>
    <w:rsid w:val="00474E8A"/>
    <w:rsid w:val="0047505C"/>
    <w:rsid w:val="004A39A9"/>
    <w:rsid w:val="004C0AE9"/>
    <w:rsid w:val="004D46AC"/>
    <w:rsid w:val="004F0708"/>
    <w:rsid w:val="00500285"/>
    <w:rsid w:val="00500CB6"/>
    <w:rsid w:val="00505C9B"/>
    <w:rsid w:val="0051158F"/>
    <w:rsid w:val="00512A4B"/>
    <w:rsid w:val="00512F5D"/>
    <w:rsid w:val="005221B8"/>
    <w:rsid w:val="00522C02"/>
    <w:rsid w:val="00544FB4"/>
    <w:rsid w:val="005867E6"/>
    <w:rsid w:val="005917CC"/>
    <w:rsid w:val="005920C6"/>
    <w:rsid w:val="00593D6E"/>
    <w:rsid w:val="00596A76"/>
    <w:rsid w:val="00596EF5"/>
    <w:rsid w:val="005B4779"/>
    <w:rsid w:val="005B4AE1"/>
    <w:rsid w:val="005F53E1"/>
    <w:rsid w:val="00605657"/>
    <w:rsid w:val="00606233"/>
    <w:rsid w:val="00625470"/>
    <w:rsid w:val="006321A8"/>
    <w:rsid w:val="00647165"/>
    <w:rsid w:val="00663741"/>
    <w:rsid w:val="00681145"/>
    <w:rsid w:val="006821FD"/>
    <w:rsid w:val="00685FF9"/>
    <w:rsid w:val="00692D8A"/>
    <w:rsid w:val="00694E3F"/>
    <w:rsid w:val="006A08C4"/>
    <w:rsid w:val="006A0F2A"/>
    <w:rsid w:val="006A3975"/>
    <w:rsid w:val="006C5091"/>
    <w:rsid w:val="006C66B1"/>
    <w:rsid w:val="0070536C"/>
    <w:rsid w:val="00705F02"/>
    <w:rsid w:val="00706F07"/>
    <w:rsid w:val="0071061A"/>
    <w:rsid w:val="00725AE3"/>
    <w:rsid w:val="007279D0"/>
    <w:rsid w:val="00743CFF"/>
    <w:rsid w:val="007470E0"/>
    <w:rsid w:val="00751B59"/>
    <w:rsid w:val="00780BB5"/>
    <w:rsid w:val="007930F7"/>
    <w:rsid w:val="00794C58"/>
    <w:rsid w:val="007B1E54"/>
    <w:rsid w:val="007B5E67"/>
    <w:rsid w:val="00812439"/>
    <w:rsid w:val="00815AC2"/>
    <w:rsid w:val="00820ED7"/>
    <w:rsid w:val="0082367D"/>
    <w:rsid w:val="00823C1D"/>
    <w:rsid w:val="00824A7A"/>
    <w:rsid w:val="00865CCA"/>
    <w:rsid w:val="00880F11"/>
    <w:rsid w:val="008978CA"/>
    <w:rsid w:val="008D4A33"/>
    <w:rsid w:val="008D50B2"/>
    <w:rsid w:val="008F2143"/>
    <w:rsid w:val="009279F4"/>
    <w:rsid w:val="00941C8C"/>
    <w:rsid w:val="009652A0"/>
    <w:rsid w:val="009807AB"/>
    <w:rsid w:val="0098177C"/>
    <w:rsid w:val="00984A42"/>
    <w:rsid w:val="00984C72"/>
    <w:rsid w:val="0098628B"/>
    <w:rsid w:val="009C1C1A"/>
    <w:rsid w:val="009C7787"/>
    <w:rsid w:val="00A120ED"/>
    <w:rsid w:val="00A64570"/>
    <w:rsid w:val="00A66074"/>
    <w:rsid w:val="00A744E5"/>
    <w:rsid w:val="00A857E6"/>
    <w:rsid w:val="00A90D68"/>
    <w:rsid w:val="00A927B7"/>
    <w:rsid w:val="00AA1119"/>
    <w:rsid w:val="00AB3632"/>
    <w:rsid w:val="00AF29DB"/>
    <w:rsid w:val="00AF59AD"/>
    <w:rsid w:val="00B07547"/>
    <w:rsid w:val="00B10C67"/>
    <w:rsid w:val="00B250F3"/>
    <w:rsid w:val="00B55A1F"/>
    <w:rsid w:val="00B5708B"/>
    <w:rsid w:val="00B71623"/>
    <w:rsid w:val="00B802F3"/>
    <w:rsid w:val="00B80DD4"/>
    <w:rsid w:val="00B82423"/>
    <w:rsid w:val="00B9328C"/>
    <w:rsid w:val="00B9586C"/>
    <w:rsid w:val="00BF089F"/>
    <w:rsid w:val="00BF5453"/>
    <w:rsid w:val="00C017E0"/>
    <w:rsid w:val="00C07468"/>
    <w:rsid w:val="00C11082"/>
    <w:rsid w:val="00C15487"/>
    <w:rsid w:val="00C23F5E"/>
    <w:rsid w:val="00C34B13"/>
    <w:rsid w:val="00C34C25"/>
    <w:rsid w:val="00C472BD"/>
    <w:rsid w:val="00C53CED"/>
    <w:rsid w:val="00C561FA"/>
    <w:rsid w:val="00CA3F6D"/>
    <w:rsid w:val="00CA4F35"/>
    <w:rsid w:val="00CC1CD0"/>
    <w:rsid w:val="00CF15FE"/>
    <w:rsid w:val="00D13023"/>
    <w:rsid w:val="00D678BA"/>
    <w:rsid w:val="00D727D3"/>
    <w:rsid w:val="00DB4F92"/>
    <w:rsid w:val="00DC6EE6"/>
    <w:rsid w:val="00DD754B"/>
    <w:rsid w:val="00E42A51"/>
    <w:rsid w:val="00E626B5"/>
    <w:rsid w:val="00E64687"/>
    <w:rsid w:val="00E76A55"/>
    <w:rsid w:val="00E82194"/>
    <w:rsid w:val="00E91A2A"/>
    <w:rsid w:val="00EA55CC"/>
    <w:rsid w:val="00F12A1A"/>
    <w:rsid w:val="00F96E48"/>
    <w:rsid w:val="00FB40AD"/>
    <w:rsid w:val="00FB51E0"/>
    <w:rsid w:val="00FB5B47"/>
    <w:rsid w:val="00FD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2">
    <w:name w:val="Medium Grid 22"/>
    <w:uiPriority w:val="1"/>
    <w:qFormat/>
    <w:rsid w:val="00C23F5E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2">
    <w:name w:val="Medium Grid 22"/>
    <w:uiPriority w:val="1"/>
    <w:qFormat/>
    <w:rsid w:val="00C23F5E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70324-B1D5-47E9-8D4F-B8FEFDC0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7</cp:revision>
  <dcterms:created xsi:type="dcterms:W3CDTF">2013-10-03T23:59:00Z</dcterms:created>
  <dcterms:modified xsi:type="dcterms:W3CDTF">2013-11-03T07:21:00Z</dcterms:modified>
</cp:coreProperties>
</file>