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015FA0" w:rsidRPr="00F35F86" w:rsidTr="00015FA0"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015FA0" w:rsidRPr="00F35F86" w:rsidRDefault="00015FA0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Pembuatan jadwal/perencanaan pemeliharaan dan arsip</w:t>
            </w:r>
          </w:p>
          <w:p w:rsidR="00015FA0" w:rsidRPr="00F35F86" w:rsidRDefault="00015FA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Proses pemeliharaan dan perawatan</w:t>
            </w:r>
          </w:p>
        </w:tc>
      </w:tr>
      <w:tr w:rsidR="00015FA0" w:rsidRPr="00F35F86" w:rsidTr="00015FA0"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015FA0" w:rsidRPr="00F35F86" w:rsidRDefault="00015FA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Prosedur ini ditetapkan untuk menjamin keamanan informasi dan fisik arsip rekaman suara</w:t>
            </w:r>
          </w:p>
        </w:tc>
      </w:tr>
      <w:tr w:rsidR="00015FA0" w:rsidRPr="00F35F86" w:rsidTr="00015FA0"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015FA0" w:rsidRPr="00F35F86" w:rsidRDefault="00015FA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Pemeliharaan dan perawatan arsip adalah tindakan dan prosedur yang harus dilakukan dalam rangka penyelamatan dan perlindungan arsip baik dari segi fisik maupun informasinya</w:t>
            </w:r>
          </w:p>
        </w:tc>
      </w:tr>
      <w:tr w:rsidR="00015FA0" w:rsidRPr="00F35F86" w:rsidTr="00015FA0"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Arsiparis</w:t>
            </w:r>
          </w:p>
        </w:tc>
      </w:tr>
      <w:tr w:rsidR="00015FA0" w:rsidRPr="00F35F86" w:rsidTr="00015FA0"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015FA0" w:rsidRPr="00F35F86" w:rsidRDefault="00015FA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15FA0" w:rsidRPr="00F35F86" w:rsidTr="00015FA0"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Daftar Arsip, Arsip, Jadwal Pemeliharaan</w:t>
            </w:r>
          </w:p>
        </w:tc>
      </w:tr>
      <w:tr w:rsidR="00015FA0" w:rsidRPr="00F35F86" w:rsidTr="00015FA0">
        <w:trPr>
          <w:trHeight w:val="2769"/>
        </w:trPr>
        <w:tc>
          <w:tcPr>
            <w:tcW w:w="2127" w:type="dxa"/>
          </w:tcPr>
          <w:p w:rsidR="00015FA0" w:rsidRPr="00F35F86" w:rsidRDefault="00015FA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5F86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015FA0" w:rsidRPr="00F35F86" w:rsidRDefault="00015FA0" w:rsidP="00E17CF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Membuat jadwal/perencanaan berupa cek list pemeliharaan arsip harian, mingguan, bulanan</w:t>
            </w:r>
          </w:p>
          <w:p w:rsidR="00015FA0" w:rsidRPr="00F35F86" w:rsidRDefault="00015FA0" w:rsidP="00E17CF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Memelihara Lingkungan arsip yang meliputi boks, rak arsip, danruangan</w:t>
            </w:r>
          </w:p>
          <w:p w:rsidR="00015FA0" w:rsidRPr="00F35F86" w:rsidRDefault="00015FA0" w:rsidP="00E17CF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Memelihara fisik arsip yang disesuaikan dengan jenis arsip yang disimpan, karena beda jenis arsip juga akan beda penangannya misalnya membersihkan arsip dari debu, jamur, lumut dll</w:t>
            </w:r>
          </w:p>
          <w:p w:rsidR="00015FA0" w:rsidRPr="00F35F86" w:rsidRDefault="00015FA0" w:rsidP="00E17CF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Memperbaiki arsip bila ada kerusakan kecil yang bisa diatasi sendiri</w:t>
            </w:r>
          </w:p>
          <w:p w:rsidR="00015FA0" w:rsidRPr="00F35F86" w:rsidRDefault="00015FA0" w:rsidP="00E17CF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F86">
              <w:rPr>
                <w:rFonts w:ascii="Arial" w:hAnsi="Arial" w:cs="Arial"/>
                <w:sz w:val="20"/>
                <w:szCs w:val="20"/>
              </w:rPr>
              <w:t>Memberi penanganan awal bila ada kerusakan parah selanjutnya membawa arsip yang rusak untuk diperbaiki oleh instansi yang berkompeten</w:t>
            </w:r>
          </w:p>
        </w:tc>
      </w:tr>
    </w:tbl>
    <w:p w:rsidR="0070536C" w:rsidRPr="00F35F86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F35F86" w:rsidRDefault="0070536C">
      <w:pPr>
        <w:rPr>
          <w:rFonts w:ascii="Arial" w:hAnsi="Arial" w:cs="Arial"/>
          <w:sz w:val="20"/>
          <w:szCs w:val="20"/>
        </w:rPr>
      </w:pPr>
      <w:r w:rsidRPr="00F35F86">
        <w:rPr>
          <w:rFonts w:ascii="Arial" w:hAnsi="Arial" w:cs="Arial"/>
          <w:sz w:val="20"/>
          <w:szCs w:val="20"/>
        </w:rPr>
        <w:br w:type="page"/>
      </w:r>
    </w:p>
    <w:p w:rsidR="00C23F5E" w:rsidRPr="00F35F86" w:rsidRDefault="0070536C" w:rsidP="008F2143">
      <w:pPr>
        <w:tabs>
          <w:tab w:val="left" w:pos="27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F35F8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F2143" w:rsidRPr="00F35F86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70536C" w:rsidRPr="00F35F86" w:rsidRDefault="00015FA0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35F86">
        <w:rPr>
          <w:rFonts w:ascii="Arial" w:hAnsi="Arial" w:cs="Arial"/>
          <w:b/>
          <w:noProof/>
          <w:sz w:val="20"/>
          <w:szCs w:val="20"/>
          <w:lang w:eastAsia="id-ID"/>
        </w:rPr>
        <w:drawing>
          <wp:inline distT="0" distB="0" distL="0" distR="0">
            <wp:extent cx="1801296" cy="6453963"/>
            <wp:effectExtent l="0" t="0" r="889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28" cy="647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36C" w:rsidRPr="00F35F86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F0" w:rsidRDefault="009D7BF0" w:rsidP="002F2E71">
      <w:pPr>
        <w:spacing w:after="0" w:line="240" w:lineRule="auto"/>
      </w:pPr>
      <w:r>
        <w:separator/>
      </w:r>
    </w:p>
  </w:endnote>
  <w:endnote w:type="continuationSeparator" w:id="0">
    <w:p w:rsidR="009D7BF0" w:rsidRDefault="009D7BF0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F0" w:rsidRDefault="009D7BF0" w:rsidP="002F2E71">
      <w:pPr>
        <w:spacing w:after="0" w:line="240" w:lineRule="auto"/>
      </w:pPr>
      <w:r>
        <w:separator/>
      </w:r>
    </w:p>
  </w:footnote>
  <w:footnote w:type="continuationSeparator" w:id="0">
    <w:p w:rsidR="009D7BF0" w:rsidRDefault="009D7BF0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F35F86" w:rsidTr="007937CB">
      <w:trPr>
        <w:trHeight w:val="1975"/>
      </w:trPr>
      <w:tc>
        <w:tcPr>
          <w:tcW w:w="3535" w:type="dxa"/>
          <w:gridSpan w:val="2"/>
          <w:vAlign w:val="center"/>
        </w:tcPr>
        <w:p w:rsidR="002F2E71" w:rsidRPr="00F35F86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E97709" w:rsidRDefault="00E97709" w:rsidP="00E9770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F35F86" w:rsidRDefault="00225C3D" w:rsidP="00F35F86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t xml:space="preserve">SUB </w:t>
          </w:r>
          <w:r w:rsidRPr="00F35F86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F35F86">
            <w:rPr>
              <w:rFonts w:ascii="Arial" w:hAnsi="Arial" w:cs="Arial"/>
              <w:sz w:val="20"/>
              <w:szCs w:val="20"/>
            </w:rPr>
            <w:t xml:space="preserve">UMUM </w:t>
          </w:r>
          <w:r w:rsidR="00F35F86" w:rsidRPr="00F35F86">
            <w:rPr>
              <w:rFonts w:ascii="Arial" w:hAnsi="Arial" w:cs="Arial"/>
              <w:sz w:val="20"/>
              <w:szCs w:val="20"/>
            </w:rPr>
            <w:t>&amp;</w:t>
          </w:r>
          <w:r w:rsidRPr="00F35F86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F35F86" w:rsidTr="00F35F8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F35F86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F35F86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F35F86">
            <w:rPr>
              <w:rFonts w:ascii="Arial" w:hAnsi="Arial" w:cs="Arial"/>
              <w:sz w:val="20"/>
              <w:szCs w:val="20"/>
            </w:rPr>
            <w:t>UN27-F</w:t>
          </w:r>
          <w:r w:rsidR="00225C3D" w:rsidRPr="00F35F86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F35F86">
            <w:rPr>
              <w:rFonts w:ascii="Arial" w:hAnsi="Arial" w:cs="Arial"/>
              <w:sz w:val="20"/>
              <w:szCs w:val="20"/>
            </w:rPr>
            <w:t>.</w:t>
          </w:r>
          <w:r w:rsidR="00225C3D" w:rsidRPr="00F35F86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8F2143" w:rsidRPr="00F35F86">
            <w:rPr>
              <w:rFonts w:ascii="Arial" w:hAnsi="Arial" w:cs="Arial"/>
              <w:sz w:val="20"/>
              <w:szCs w:val="20"/>
              <w:lang w:val="en-US"/>
            </w:rPr>
            <w:t>0</w:t>
          </w:r>
          <w:r w:rsidR="00015FA0" w:rsidRPr="00F35F86">
            <w:rPr>
              <w:rFonts w:ascii="Arial" w:hAnsi="Arial" w:cs="Arial"/>
              <w:sz w:val="20"/>
              <w:szCs w:val="20"/>
              <w:lang w:val="en-US"/>
            </w:rPr>
            <w:t>9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F35F86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F35F86" w:rsidRDefault="00062EB2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F35F86">
            <w:rPr>
              <w:rFonts w:cs="Arial"/>
              <w:szCs w:val="20"/>
            </w:rPr>
            <w:t>INSTRUKSI KERJA</w:t>
          </w:r>
          <w:r w:rsidR="00544FB4" w:rsidRPr="00F35F86">
            <w:rPr>
              <w:rFonts w:cs="Arial"/>
              <w:color w:val="000000" w:themeColor="text1"/>
              <w:szCs w:val="20"/>
            </w:rPr>
            <w:br/>
          </w:r>
          <w:r w:rsidR="00015FA0" w:rsidRPr="00F35F86">
            <w:rPr>
              <w:rFonts w:cs="Arial"/>
              <w:szCs w:val="20"/>
            </w:rPr>
            <w:t>PEMELIHARAAN DAN PERAWATAN ARSIP</w:t>
          </w:r>
        </w:p>
      </w:tc>
    </w:tr>
    <w:tr w:rsidR="005867E6" w:rsidRPr="00F35F86" w:rsidTr="00F35F8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F35F86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F35F86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F35F86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F35F86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F35F86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F35F86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F35F86" w:rsidTr="00F35F8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F35F8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F35F8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t>0</w:t>
          </w:r>
          <w:r w:rsidR="00743CFF" w:rsidRPr="00F35F86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F35F86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F35F8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F35F86" w:rsidTr="00F35F8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F35F8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F35F86" w:rsidRDefault="00AB508A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5F86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F35F8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35F86">
            <w:rPr>
              <w:rFonts w:ascii="Arial" w:hAnsi="Arial" w:cs="Arial"/>
              <w:sz w:val="20"/>
              <w:szCs w:val="20"/>
            </w:rPr>
            <w:fldChar w:fldCharType="separate"/>
          </w:r>
          <w:r w:rsidR="00E9770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35F86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F35F86">
            <w:rPr>
              <w:rFonts w:ascii="Arial" w:hAnsi="Arial" w:cs="Arial"/>
              <w:sz w:val="20"/>
              <w:szCs w:val="20"/>
            </w:rPr>
            <w:t>/</w:t>
          </w:r>
          <w:r w:rsidRPr="00F35F86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F35F8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F35F86">
            <w:rPr>
              <w:rFonts w:ascii="Arial" w:hAnsi="Arial" w:cs="Arial"/>
              <w:sz w:val="20"/>
              <w:szCs w:val="20"/>
            </w:rPr>
            <w:fldChar w:fldCharType="separate"/>
          </w:r>
          <w:r w:rsidR="00E9770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35F8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F35F8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5053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82E19"/>
    <w:rsid w:val="002B2265"/>
    <w:rsid w:val="002C62B8"/>
    <w:rsid w:val="002F2E71"/>
    <w:rsid w:val="00314886"/>
    <w:rsid w:val="00323735"/>
    <w:rsid w:val="00384C60"/>
    <w:rsid w:val="003935E4"/>
    <w:rsid w:val="003A1AE5"/>
    <w:rsid w:val="003B7DF3"/>
    <w:rsid w:val="003D57A6"/>
    <w:rsid w:val="00414873"/>
    <w:rsid w:val="00416683"/>
    <w:rsid w:val="00433F82"/>
    <w:rsid w:val="00447A45"/>
    <w:rsid w:val="00464A9E"/>
    <w:rsid w:val="00474E8A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47165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44A6D"/>
    <w:rsid w:val="00865CCA"/>
    <w:rsid w:val="00880F11"/>
    <w:rsid w:val="008978CA"/>
    <w:rsid w:val="008D4A33"/>
    <w:rsid w:val="008D50B2"/>
    <w:rsid w:val="008F2143"/>
    <w:rsid w:val="009279F4"/>
    <w:rsid w:val="009807AB"/>
    <w:rsid w:val="0098177C"/>
    <w:rsid w:val="00984A42"/>
    <w:rsid w:val="00984C72"/>
    <w:rsid w:val="0098628B"/>
    <w:rsid w:val="009C1C1A"/>
    <w:rsid w:val="009C7787"/>
    <w:rsid w:val="009D7BF0"/>
    <w:rsid w:val="00A120ED"/>
    <w:rsid w:val="00A64570"/>
    <w:rsid w:val="00A744E5"/>
    <w:rsid w:val="00A857E6"/>
    <w:rsid w:val="00A90D68"/>
    <w:rsid w:val="00A927B7"/>
    <w:rsid w:val="00AB3632"/>
    <w:rsid w:val="00AB508A"/>
    <w:rsid w:val="00AF29DB"/>
    <w:rsid w:val="00AF59AD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15487"/>
    <w:rsid w:val="00C23F5E"/>
    <w:rsid w:val="00C34B13"/>
    <w:rsid w:val="00C34C25"/>
    <w:rsid w:val="00C472BD"/>
    <w:rsid w:val="00C561FA"/>
    <w:rsid w:val="00CA3F6D"/>
    <w:rsid w:val="00CA4F35"/>
    <w:rsid w:val="00CC1CD0"/>
    <w:rsid w:val="00D678BA"/>
    <w:rsid w:val="00D727D3"/>
    <w:rsid w:val="00DB4F92"/>
    <w:rsid w:val="00DC6EE6"/>
    <w:rsid w:val="00E17CFB"/>
    <w:rsid w:val="00E42A51"/>
    <w:rsid w:val="00E626B5"/>
    <w:rsid w:val="00E64687"/>
    <w:rsid w:val="00E76A55"/>
    <w:rsid w:val="00E82194"/>
    <w:rsid w:val="00E91A2A"/>
    <w:rsid w:val="00E97709"/>
    <w:rsid w:val="00F12A1A"/>
    <w:rsid w:val="00F35F86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41BC-35F9-45E4-AA19-D3DE865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2013-10-03T23:41:00Z</dcterms:created>
  <dcterms:modified xsi:type="dcterms:W3CDTF">2013-11-03T07:19:00Z</dcterms:modified>
</cp:coreProperties>
</file>