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7313"/>
      </w:tblGrid>
      <w:tr w:rsidR="009B728B" w:rsidRPr="009E57AD" w:rsidTr="009B728B">
        <w:trPr>
          <w:trHeight w:val="1065"/>
        </w:trPr>
        <w:tc>
          <w:tcPr>
            <w:tcW w:w="2043" w:type="dxa"/>
          </w:tcPr>
          <w:p w:rsidR="009B728B" w:rsidRPr="009E57AD" w:rsidRDefault="009B728B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13" w:type="dxa"/>
          </w:tcPr>
          <w:p w:rsidR="009B728B" w:rsidRPr="009E57AD" w:rsidRDefault="009B728B" w:rsidP="009E57AD">
            <w:pPr>
              <w:widowControl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Membayar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HR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berupa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peningkatan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SDMt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57AD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proofErr w:type="gram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Adminstrasi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, PBL, SATPAM,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Pembersih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 yang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menjalankan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tugasnya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benar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dipertanggung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jawabkan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728B" w:rsidRPr="009E57AD" w:rsidTr="009B728B">
        <w:trPr>
          <w:trHeight w:val="368"/>
        </w:trPr>
        <w:tc>
          <w:tcPr>
            <w:tcW w:w="2043" w:type="dxa"/>
          </w:tcPr>
          <w:p w:rsidR="009B728B" w:rsidRPr="009E57AD" w:rsidRDefault="009B728B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13" w:type="dxa"/>
          </w:tcPr>
          <w:p w:rsidR="009B728B" w:rsidRPr="009E57AD" w:rsidRDefault="009B728B" w:rsidP="003E6A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Memeriksa,mencatat,dan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membayarkan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transport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28B" w:rsidRPr="009E57AD" w:rsidTr="009B728B">
        <w:trPr>
          <w:trHeight w:val="765"/>
        </w:trPr>
        <w:tc>
          <w:tcPr>
            <w:tcW w:w="2043" w:type="dxa"/>
          </w:tcPr>
          <w:p w:rsidR="009B728B" w:rsidRPr="009E57AD" w:rsidRDefault="009B728B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13" w:type="dxa"/>
          </w:tcPr>
          <w:p w:rsidR="009B728B" w:rsidRPr="009E57AD" w:rsidRDefault="009B728B" w:rsidP="009B728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7AD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110A/UN27/KU/2012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Maksimum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PK-BLU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Sebelas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Maret</w:t>
            </w:r>
            <w:proofErr w:type="spellEnd"/>
          </w:p>
          <w:p w:rsidR="009B728B" w:rsidRPr="009E57AD" w:rsidRDefault="009B728B" w:rsidP="009B728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7.5 </w:t>
            </w:r>
            <w:proofErr w:type="spellStart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Produksi</w:t>
            </w:r>
            <w:proofErr w:type="spellEnd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Penyedia</w:t>
            </w:r>
            <w:proofErr w:type="spellEnd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9E57AD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728B" w:rsidRPr="009E57AD" w:rsidTr="009B728B">
        <w:trPr>
          <w:trHeight w:val="1133"/>
        </w:trPr>
        <w:tc>
          <w:tcPr>
            <w:tcW w:w="2043" w:type="dxa"/>
          </w:tcPr>
          <w:p w:rsidR="009B728B" w:rsidRPr="009E57AD" w:rsidRDefault="009B728B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13" w:type="dxa"/>
          </w:tcPr>
          <w:p w:rsidR="009B728B" w:rsidRPr="009E57AD" w:rsidRDefault="009B728B" w:rsidP="009B728B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Dibayarkan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tiap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</w:p>
          <w:p w:rsidR="009B728B" w:rsidRPr="009E57AD" w:rsidRDefault="009B728B" w:rsidP="009B728B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Besarnya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peningkatan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diperhitungkan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rekap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kehadiran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pulang</w:t>
            </w:r>
            <w:proofErr w:type="spellEnd"/>
          </w:p>
          <w:p w:rsidR="009B728B" w:rsidRPr="009E57AD" w:rsidRDefault="009B728B" w:rsidP="009B728B">
            <w:pPr>
              <w:pStyle w:val="ListParagraph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Apabila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terlambat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mendahului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jam/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peningkatan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</w:p>
        </w:tc>
      </w:tr>
      <w:tr w:rsidR="009B728B" w:rsidRPr="009E57AD" w:rsidTr="009B728B">
        <w:trPr>
          <w:trHeight w:val="1304"/>
        </w:trPr>
        <w:tc>
          <w:tcPr>
            <w:tcW w:w="2043" w:type="dxa"/>
          </w:tcPr>
          <w:p w:rsidR="009B728B" w:rsidRPr="009E57AD" w:rsidRDefault="009B728B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13" w:type="dxa"/>
          </w:tcPr>
          <w:p w:rsidR="009B728B" w:rsidRPr="009E57AD" w:rsidRDefault="009B728B" w:rsidP="009B728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Transpot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728B" w:rsidRPr="009E57AD" w:rsidRDefault="009B728B" w:rsidP="009B728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Makan</w:t>
            </w:r>
            <w:proofErr w:type="spellEnd"/>
          </w:p>
          <w:p w:rsidR="009B728B" w:rsidRPr="009E57AD" w:rsidRDefault="009B728B" w:rsidP="009B728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Rekapituasi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Presensi</w:t>
            </w:r>
            <w:proofErr w:type="spellEnd"/>
          </w:p>
          <w:p w:rsidR="009B728B" w:rsidRPr="009E57AD" w:rsidRDefault="009B728B" w:rsidP="009B728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Agenda</w:t>
            </w:r>
          </w:p>
          <w:p w:rsidR="009B728B" w:rsidRPr="009E57AD" w:rsidRDefault="009B728B" w:rsidP="009B728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E57AD">
              <w:rPr>
                <w:rFonts w:ascii="Arial" w:hAnsi="Arial" w:cs="Arial"/>
                <w:sz w:val="20"/>
                <w:szCs w:val="20"/>
              </w:rPr>
              <w:t>PAGU</w:t>
            </w:r>
          </w:p>
          <w:p w:rsidR="009B728B" w:rsidRPr="009E57AD" w:rsidRDefault="009B728B" w:rsidP="009B728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E57AD">
              <w:rPr>
                <w:rFonts w:ascii="Arial" w:hAnsi="Arial" w:cs="Arial"/>
                <w:sz w:val="20"/>
                <w:szCs w:val="20"/>
              </w:rPr>
              <w:t>BKT</w:t>
            </w:r>
          </w:p>
          <w:p w:rsidR="009B728B" w:rsidRPr="009E57AD" w:rsidRDefault="009B728B" w:rsidP="009B728B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7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E57AD">
              <w:rPr>
                <w:rFonts w:ascii="Arial" w:hAnsi="Arial" w:cs="Arial"/>
                <w:sz w:val="20"/>
                <w:szCs w:val="20"/>
              </w:rPr>
              <w:t>BKU</w:t>
            </w:r>
          </w:p>
        </w:tc>
      </w:tr>
      <w:tr w:rsidR="009B728B" w:rsidRPr="009E57AD" w:rsidTr="009B728B">
        <w:trPr>
          <w:trHeight w:val="627"/>
        </w:trPr>
        <w:tc>
          <w:tcPr>
            <w:tcW w:w="2043" w:type="dxa"/>
          </w:tcPr>
          <w:p w:rsidR="009B728B" w:rsidRPr="009E57AD" w:rsidRDefault="009B728B" w:rsidP="003E6A8C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9E57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313" w:type="dxa"/>
          </w:tcPr>
          <w:p w:rsidR="009B728B" w:rsidRPr="009E57AD" w:rsidRDefault="009B728B" w:rsidP="003E6A8C">
            <w:pPr>
              <w:widowControl/>
              <w:autoSpaceDE w:val="0"/>
              <w:autoSpaceDN w:val="0"/>
              <w:adjustRightInd w:val="0"/>
              <w:spacing w:after="0" w:line="287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Trasport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makan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(4hari)</w:t>
            </w:r>
          </w:p>
        </w:tc>
      </w:tr>
    </w:tbl>
    <w:p w:rsidR="001956AC" w:rsidRPr="009E57AD" w:rsidRDefault="0090006D">
      <w:pPr>
        <w:rPr>
          <w:rFonts w:ascii="Arial" w:hAnsi="Arial" w:cs="Arial"/>
          <w:sz w:val="20"/>
          <w:szCs w:val="20"/>
        </w:rPr>
      </w:pPr>
    </w:p>
    <w:p w:rsidR="00D6125C" w:rsidRPr="009E57AD" w:rsidRDefault="00B1145C" w:rsidP="00B1145C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E57AD">
        <w:rPr>
          <w:rFonts w:ascii="Arial" w:hAnsi="Arial" w:cs="Arial"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3634"/>
        <w:gridCol w:w="1681"/>
        <w:gridCol w:w="1824"/>
        <w:gridCol w:w="1615"/>
      </w:tblGrid>
      <w:tr w:rsidR="00B1145C" w:rsidRPr="009E57AD" w:rsidTr="009E57AD">
        <w:trPr>
          <w:trHeight w:val="473"/>
        </w:trPr>
        <w:tc>
          <w:tcPr>
            <w:tcW w:w="602" w:type="dxa"/>
            <w:shd w:val="clear" w:color="auto" w:fill="BFBFBF"/>
          </w:tcPr>
          <w:p w:rsidR="00B1145C" w:rsidRPr="009E57AD" w:rsidRDefault="00B1145C" w:rsidP="009E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4" w:type="dxa"/>
            <w:shd w:val="clear" w:color="auto" w:fill="BFBFBF"/>
          </w:tcPr>
          <w:p w:rsidR="00B1145C" w:rsidRPr="009E57AD" w:rsidRDefault="00B1145C" w:rsidP="009E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681" w:type="dxa"/>
            <w:shd w:val="clear" w:color="auto" w:fill="BFBFBF"/>
          </w:tcPr>
          <w:p w:rsidR="00B1145C" w:rsidRPr="009E57AD" w:rsidRDefault="00B1145C" w:rsidP="009E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24" w:type="dxa"/>
            <w:shd w:val="clear" w:color="auto" w:fill="BFBFBF"/>
          </w:tcPr>
          <w:p w:rsidR="00B1145C" w:rsidRPr="009E57AD" w:rsidRDefault="00B1145C" w:rsidP="009E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</w:t>
            </w:r>
          </w:p>
          <w:p w:rsidR="00B1145C" w:rsidRPr="009E57AD" w:rsidRDefault="00B1145C" w:rsidP="009E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JAWAB</w:t>
            </w:r>
          </w:p>
        </w:tc>
        <w:tc>
          <w:tcPr>
            <w:tcW w:w="1615" w:type="dxa"/>
            <w:shd w:val="clear" w:color="auto" w:fill="BFBFBF"/>
          </w:tcPr>
          <w:p w:rsidR="00B1145C" w:rsidRPr="009E57AD" w:rsidRDefault="00B1145C" w:rsidP="009E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7AD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B1145C" w:rsidRPr="009E57AD" w:rsidTr="009E57AD">
        <w:tc>
          <w:tcPr>
            <w:tcW w:w="602" w:type="dxa"/>
          </w:tcPr>
          <w:p w:rsidR="00B1145C" w:rsidRPr="009E57AD" w:rsidRDefault="00B1145C" w:rsidP="009E57A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34" w:type="dxa"/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fi-FI"/>
              </w:rPr>
              <w:t>Menerima rekapitulasi kehadiran dan jumlah point dari kepegawaian.</w:t>
            </w:r>
          </w:p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Staf Keuangan/BPP</w:t>
            </w:r>
          </w:p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Rekapituasi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Presensi</w:t>
            </w:r>
            <w:proofErr w:type="spellEnd"/>
          </w:p>
        </w:tc>
      </w:tr>
      <w:tr w:rsidR="00B1145C" w:rsidRPr="009E57AD" w:rsidTr="009E57AD">
        <w:trPr>
          <w:trHeight w:val="562"/>
        </w:trPr>
        <w:tc>
          <w:tcPr>
            <w:tcW w:w="602" w:type="dxa"/>
          </w:tcPr>
          <w:p w:rsidR="00B1145C" w:rsidRPr="009E57AD" w:rsidRDefault="00B1145C" w:rsidP="009E57A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Memeriksa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Mencatat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9E57AD">
              <w:rPr>
                <w:rFonts w:ascii="Arial" w:hAnsi="Arial" w:cs="Arial"/>
                <w:sz w:val="20"/>
                <w:szCs w:val="20"/>
              </w:rPr>
              <w:t xml:space="preserve"> agenda </w:t>
            </w:r>
          </w:p>
          <w:p w:rsidR="00B1145C" w:rsidRPr="009E57AD" w:rsidRDefault="00B1145C" w:rsidP="009E5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B1145C" w:rsidRPr="009E57AD" w:rsidRDefault="00B1145C" w:rsidP="009E5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81" w:type="dxa"/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24" w:type="dxa"/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Buku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agenda</w:t>
            </w:r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</w:tcPr>
          <w:p w:rsidR="00B1145C" w:rsidRPr="009E57AD" w:rsidRDefault="00B1145C" w:rsidP="009E57AD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Mengidentifikasi uang transport dan uang makan dalam rencana anggaran </w:t>
            </w:r>
            <w:r w:rsidRPr="009E57AD">
              <w:rPr>
                <w:rFonts w:ascii="Arial" w:hAnsi="Arial" w:cs="Arial"/>
                <w:sz w:val="20"/>
                <w:szCs w:val="20"/>
              </w:rPr>
              <w:t>Fakultas</w:t>
            </w:r>
          </w:p>
        </w:tc>
        <w:tc>
          <w:tcPr>
            <w:tcW w:w="1681" w:type="dxa"/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24" w:type="dxa"/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57AD">
              <w:rPr>
                <w:rFonts w:ascii="Arial" w:hAnsi="Arial" w:cs="Arial"/>
                <w:bCs/>
                <w:sz w:val="20"/>
                <w:szCs w:val="20"/>
              </w:rPr>
              <w:t>PAGU</w:t>
            </w:r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Membuat daftar penerimaan uang  transpot dan uang makan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Penerimaan</w:t>
            </w:r>
            <w:proofErr w:type="spellEnd"/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Memeriksa dan memaraf daftar </w:t>
            </w:r>
            <w:r w:rsidRPr="009E57AD">
              <w:rPr>
                <w:rFonts w:ascii="Arial" w:hAnsi="Arial" w:cs="Arial"/>
                <w:sz w:val="20"/>
                <w:szCs w:val="20"/>
              </w:rPr>
              <w:t>pengeluaran</w:t>
            </w: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 beserta lampirannya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Kasubag keuangan &amp; Kepegawaian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57AD">
              <w:rPr>
                <w:rFonts w:ascii="Arial" w:hAnsi="Arial" w:cs="Arial"/>
                <w:bCs/>
                <w:sz w:val="20"/>
                <w:szCs w:val="20"/>
              </w:rPr>
              <w:t>PD II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Gaji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Induk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Bulanan</w:t>
            </w:r>
            <w:proofErr w:type="spellEnd"/>
          </w:p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Mengesahkan daftar pengeluaran Insentip, Transpot, Uang Makan</w:t>
            </w:r>
          </w:p>
          <w:p w:rsidR="00B1145C" w:rsidRPr="009E57AD" w:rsidRDefault="00B1145C" w:rsidP="009E57AD">
            <w:pPr>
              <w:pStyle w:val="ListParagraph"/>
              <w:widowControl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BPP, PD II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Penerimaan</w:t>
            </w:r>
            <w:proofErr w:type="spellEnd"/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Membayarkan uang transpot dan  uang makan </w:t>
            </w:r>
            <w:r w:rsidRPr="009E57AD">
              <w:rPr>
                <w:rFonts w:ascii="Arial" w:hAnsi="Arial" w:cs="Arial"/>
                <w:sz w:val="20"/>
                <w:szCs w:val="20"/>
              </w:rPr>
              <w:t>kepada</w:t>
            </w: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 yang berhak</w:t>
            </w:r>
          </w:p>
          <w:p w:rsidR="00B1145C" w:rsidRPr="009E57AD" w:rsidRDefault="00B1145C" w:rsidP="009E57AD">
            <w:pPr>
              <w:pStyle w:val="ListParagraph"/>
              <w:widowControl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Penerimaan</w:t>
            </w:r>
            <w:proofErr w:type="spellEnd"/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Mencatat </w:t>
            </w:r>
            <w:r w:rsidRPr="009E57AD">
              <w:rPr>
                <w:rFonts w:ascii="Arial" w:hAnsi="Arial" w:cs="Arial"/>
                <w:sz w:val="20"/>
                <w:szCs w:val="20"/>
              </w:rPr>
              <w:t>pengeluaran</w:t>
            </w: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 pada BKT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57AD">
              <w:rPr>
                <w:rFonts w:ascii="Arial" w:hAnsi="Arial" w:cs="Arial"/>
                <w:bCs/>
                <w:sz w:val="20"/>
                <w:szCs w:val="20"/>
              </w:rPr>
              <w:t>BKT</w:t>
            </w:r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Mencatat </w:t>
            </w:r>
            <w:r w:rsidRPr="009E57AD">
              <w:rPr>
                <w:rFonts w:ascii="Arial" w:hAnsi="Arial" w:cs="Arial"/>
                <w:sz w:val="20"/>
                <w:szCs w:val="20"/>
              </w:rPr>
              <w:t>pengeluaran</w:t>
            </w: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 pada BKU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57AD">
              <w:rPr>
                <w:rFonts w:ascii="Arial" w:hAnsi="Arial" w:cs="Arial"/>
                <w:bCs/>
                <w:sz w:val="20"/>
                <w:szCs w:val="20"/>
              </w:rPr>
              <w:t>BKU</w:t>
            </w:r>
          </w:p>
        </w:tc>
      </w:tr>
      <w:tr w:rsidR="00B1145C" w:rsidRPr="009E57AD" w:rsidTr="009E57AD">
        <w:trPr>
          <w:trHeight w:val="9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 xml:space="preserve">Mengarsipkan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E57AD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5C" w:rsidRPr="009E57AD" w:rsidRDefault="00B1145C" w:rsidP="009E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Daftar</w:t>
            </w:r>
            <w:proofErr w:type="spellEnd"/>
            <w:r w:rsidRPr="009E57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57AD">
              <w:rPr>
                <w:rFonts w:ascii="Arial" w:hAnsi="Arial" w:cs="Arial"/>
                <w:bCs/>
                <w:sz w:val="20"/>
                <w:szCs w:val="20"/>
              </w:rPr>
              <w:t>Penerimaan</w:t>
            </w:r>
            <w:proofErr w:type="spellEnd"/>
          </w:p>
        </w:tc>
      </w:tr>
    </w:tbl>
    <w:p w:rsidR="00B1145C" w:rsidRPr="009E57AD" w:rsidRDefault="00B1145C">
      <w:pPr>
        <w:rPr>
          <w:rFonts w:ascii="Arial" w:hAnsi="Arial" w:cs="Arial"/>
          <w:sz w:val="20"/>
          <w:szCs w:val="20"/>
        </w:rPr>
      </w:pPr>
    </w:p>
    <w:p w:rsidR="00B1145C" w:rsidRPr="009E57AD" w:rsidRDefault="00B1145C">
      <w:pPr>
        <w:widowControl/>
        <w:rPr>
          <w:rFonts w:ascii="Arial" w:hAnsi="Arial" w:cs="Arial"/>
          <w:sz w:val="20"/>
          <w:szCs w:val="20"/>
        </w:rPr>
      </w:pPr>
      <w:r w:rsidRPr="009E57AD">
        <w:rPr>
          <w:rFonts w:ascii="Arial" w:hAnsi="Arial" w:cs="Arial"/>
          <w:sz w:val="20"/>
          <w:szCs w:val="20"/>
        </w:rPr>
        <w:br w:type="page"/>
      </w:r>
    </w:p>
    <w:p w:rsidR="00D6125C" w:rsidRPr="009E57AD" w:rsidRDefault="00B1145C">
      <w:pPr>
        <w:rPr>
          <w:rFonts w:ascii="Arial" w:hAnsi="Arial" w:cs="Arial"/>
          <w:sz w:val="20"/>
          <w:szCs w:val="20"/>
        </w:rPr>
      </w:pPr>
      <w:r w:rsidRPr="009E57AD"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375310</wp:posOffset>
            </wp:positionH>
            <wp:positionV relativeFrom="paragraph">
              <wp:posOffset>219982</wp:posOffset>
            </wp:positionV>
            <wp:extent cx="5372347" cy="62226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47" cy="62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7AD">
        <w:rPr>
          <w:rFonts w:ascii="Arial" w:hAnsi="Arial" w:cs="Arial"/>
          <w:sz w:val="20"/>
          <w:szCs w:val="20"/>
        </w:rPr>
        <w:t>Flowchart</w:t>
      </w:r>
    </w:p>
    <w:p w:rsidR="00B1145C" w:rsidRPr="009E57AD" w:rsidRDefault="00B1145C">
      <w:pPr>
        <w:rPr>
          <w:rFonts w:ascii="Arial" w:hAnsi="Arial" w:cs="Arial"/>
          <w:sz w:val="20"/>
          <w:szCs w:val="20"/>
        </w:rPr>
      </w:pPr>
    </w:p>
    <w:sectPr w:rsidR="00B1145C" w:rsidRPr="009E57AD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6D" w:rsidRPr="00F0215C" w:rsidRDefault="0090006D" w:rsidP="009B728B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90006D" w:rsidRPr="00F0215C" w:rsidRDefault="0090006D" w:rsidP="009B728B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34" w:rsidRDefault="00585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34" w:rsidRDefault="005854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34" w:rsidRDefault="00585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6D" w:rsidRPr="00F0215C" w:rsidRDefault="0090006D" w:rsidP="009B728B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90006D" w:rsidRPr="00F0215C" w:rsidRDefault="0090006D" w:rsidP="009B728B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34" w:rsidRDefault="005854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5"/>
      <w:gridCol w:w="1165"/>
      <w:gridCol w:w="1103"/>
      <w:gridCol w:w="5103"/>
    </w:tblGrid>
    <w:tr w:rsidR="009B728B" w:rsidRPr="009E57AD" w:rsidTr="009E57AD">
      <w:trPr>
        <w:trHeight w:val="1970"/>
      </w:trPr>
      <w:tc>
        <w:tcPr>
          <w:tcW w:w="3150" w:type="dxa"/>
          <w:gridSpan w:val="2"/>
          <w:shd w:val="clear" w:color="auto" w:fill="auto"/>
        </w:tcPr>
        <w:p w:rsidR="009B728B" w:rsidRPr="009E57AD" w:rsidRDefault="009B728B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9B728B" w:rsidRPr="009E57AD" w:rsidRDefault="009B728B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9E57AD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37005" cy="11283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auto"/>
          <w:vAlign w:val="center"/>
        </w:tcPr>
        <w:p w:rsidR="00585434" w:rsidRDefault="00585434" w:rsidP="00585434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9B728B" w:rsidRPr="009E57AD" w:rsidRDefault="009B728B" w:rsidP="009E57A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9E57AD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9E57AD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9E57AD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9B728B" w:rsidRPr="009E57AD" w:rsidTr="009E57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0"/>
      </w:trPr>
      <w:tc>
        <w:tcPr>
          <w:tcW w:w="1985" w:type="dxa"/>
          <w:shd w:val="clear" w:color="auto" w:fill="auto"/>
          <w:vAlign w:val="center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E57AD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68" w:type="dxa"/>
          <w:gridSpan w:val="2"/>
          <w:shd w:val="clear" w:color="auto" w:fill="auto"/>
          <w:vAlign w:val="center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E57AD">
            <w:rPr>
              <w:rFonts w:ascii="Arial" w:hAnsi="Arial" w:cs="Arial"/>
              <w:sz w:val="20"/>
              <w:szCs w:val="20"/>
            </w:rPr>
            <w:t xml:space="preserve"> </w:t>
          </w:r>
          <w:r w:rsidR="00265338" w:rsidRPr="009E57AD">
            <w:rPr>
              <w:rFonts w:ascii="Arial" w:hAnsi="Arial" w:cs="Arial"/>
              <w:sz w:val="20"/>
              <w:szCs w:val="20"/>
            </w:rPr>
            <w:t>UN27-F1.PM-54</w:t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9B728B" w:rsidRPr="009E57AD" w:rsidRDefault="009B728B" w:rsidP="003E6A8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E57AD">
            <w:rPr>
              <w:rFonts w:ascii="Arial" w:hAnsi="Arial" w:cs="Arial"/>
              <w:b/>
              <w:bCs/>
              <w:sz w:val="20"/>
              <w:szCs w:val="20"/>
            </w:rPr>
            <w:t xml:space="preserve">PROSEDUR MUTU </w:t>
          </w:r>
        </w:p>
        <w:p w:rsidR="009B728B" w:rsidRPr="009E57AD" w:rsidRDefault="009B728B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57AD">
            <w:rPr>
              <w:rFonts w:ascii="Arial" w:hAnsi="Arial" w:cs="Arial"/>
              <w:b/>
              <w:sz w:val="20"/>
              <w:szCs w:val="20"/>
            </w:rPr>
            <w:t xml:space="preserve">PEMBAYARAN PENINGKATAN KINERJA PEGAWAI ADMINISTRASI </w:t>
          </w:r>
        </w:p>
      </w:tc>
    </w:tr>
    <w:tr w:rsidR="009B728B" w:rsidRPr="009E57AD" w:rsidTr="009E57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0"/>
      </w:trPr>
      <w:tc>
        <w:tcPr>
          <w:tcW w:w="1985" w:type="dxa"/>
          <w:shd w:val="clear" w:color="auto" w:fill="auto"/>
          <w:vAlign w:val="center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E57AD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68" w:type="dxa"/>
          <w:gridSpan w:val="2"/>
          <w:shd w:val="clear" w:color="auto" w:fill="auto"/>
          <w:vAlign w:val="center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E57AD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9E57AD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9E57AD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03" w:type="dxa"/>
          <w:vMerge/>
          <w:shd w:val="clear" w:color="auto" w:fill="auto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9B728B" w:rsidRPr="009E57AD" w:rsidTr="009E57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0"/>
      </w:trPr>
      <w:tc>
        <w:tcPr>
          <w:tcW w:w="1985" w:type="dxa"/>
          <w:shd w:val="clear" w:color="auto" w:fill="auto"/>
          <w:vAlign w:val="center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E57AD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68" w:type="dxa"/>
          <w:gridSpan w:val="2"/>
          <w:shd w:val="clear" w:color="auto" w:fill="auto"/>
          <w:vAlign w:val="center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E57AD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03" w:type="dxa"/>
          <w:vMerge/>
          <w:shd w:val="clear" w:color="auto" w:fill="auto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9B728B" w:rsidRPr="009E57AD" w:rsidTr="009E57A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0"/>
      </w:trPr>
      <w:tc>
        <w:tcPr>
          <w:tcW w:w="1985" w:type="dxa"/>
          <w:shd w:val="clear" w:color="auto" w:fill="auto"/>
          <w:vAlign w:val="center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9E57AD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68" w:type="dxa"/>
          <w:gridSpan w:val="2"/>
          <w:shd w:val="clear" w:color="auto" w:fill="auto"/>
          <w:vAlign w:val="center"/>
        </w:tcPr>
        <w:p w:rsidR="009B728B" w:rsidRPr="009E57AD" w:rsidRDefault="000E1508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9E57AD">
            <w:rPr>
              <w:rFonts w:ascii="Arial" w:hAnsi="Arial" w:cs="Arial"/>
              <w:sz w:val="20"/>
              <w:szCs w:val="20"/>
            </w:rPr>
            <w:fldChar w:fldCharType="begin"/>
          </w:r>
          <w:r w:rsidR="00B1145C" w:rsidRPr="009E57A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9E57AD">
            <w:rPr>
              <w:rFonts w:ascii="Arial" w:hAnsi="Arial" w:cs="Arial"/>
              <w:sz w:val="20"/>
              <w:szCs w:val="20"/>
            </w:rPr>
            <w:fldChar w:fldCharType="separate"/>
          </w:r>
          <w:r w:rsidR="0058543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9E57AD">
            <w:rPr>
              <w:rFonts w:ascii="Arial" w:hAnsi="Arial" w:cs="Arial"/>
              <w:sz w:val="20"/>
              <w:szCs w:val="20"/>
            </w:rPr>
            <w:fldChar w:fldCharType="end"/>
          </w:r>
          <w:r w:rsidR="00B1145C" w:rsidRPr="009E57AD">
            <w:rPr>
              <w:rFonts w:ascii="Arial" w:hAnsi="Arial" w:cs="Arial"/>
              <w:sz w:val="20"/>
              <w:szCs w:val="20"/>
            </w:rPr>
            <w:t>/</w:t>
          </w:r>
          <w:r w:rsidRPr="009E57AD">
            <w:rPr>
              <w:rFonts w:ascii="Arial" w:hAnsi="Arial" w:cs="Arial"/>
              <w:sz w:val="20"/>
              <w:szCs w:val="20"/>
            </w:rPr>
            <w:fldChar w:fldCharType="begin"/>
          </w:r>
          <w:r w:rsidR="00B1145C" w:rsidRPr="009E57A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9E57AD">
            <w:rPr>
              <w:rFonts w:ascii="Arial" w:hAnsi="Arial" w:cs="Arial"/>
              <w:sz w:val="20"/>
              <w:szCs w:val="20"/>
            </w:rPr>
            <w:fldChar w:fldCharType="separate"/>
          </w:r>
          <w:r w:rsidR="00585434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9E57A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03" w:type="dxa"/>
          <w:vMerge/>
          <w:shd w:val="clear" w:color="auto" w:fill="auto"/>
        </w:tcPr>
        <w:p w:rsidR="009B728B" w:rsidRPr="009E57AD" w:rsidRDefault="009B728B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9B728B" w:rsidRDefault="009B72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34" w:rsidRDefault="00585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829"/>
    <w:multiLevelType w:val="hybridMultilevel"/>
    <w:tmpl w:val="AE5EF3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081"/>
    <w:multiLevelType w:val="hybridMultilevel"/>
    <w:tmpl w:val="229C04B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9C15E8"/>
    <w:multiLevelType w:val="hybridMultilevel"/>
    <w:tmpl w:val="E7BEF500"/>
    <w:lvl w:ilvl="0" w:tplc="D226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75BEB"/>
    <w:multiLevelType w:val="hybridMultilevel"/>
    <w:tmpl w:val="2D5E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38D4"/>
    <w:multiLevelType w:val="hybridMultilevel"/>
    <w:tmpl w:val="AF68A5D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5B04439"/>
    <w:multiLevelType w:val="hybridMultilevel"/>
    <w:tmpl w:val="242E53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8B"/>
    <w:rsid w:val="000E1508"/>
    <w:rsid w:val="001023B1"/>
    <w:rsid w:val="001D26FA"/>
    <w:rsid w:val="00265338"/>
    <w:rsid w:val="002F2E27"/>
    <w:rsid w:val="00585434"/>
    <w:rsid w:val="00810BE1"/>
    <w:rsid w:val="0090006D"/>
    <w:rsid w:val="009B728B"/>
    <w:rsid w:val="009E57AD"/>
    <w:rsid w:val="00B1145C"/>
    <w:rsid w:val="00C27EF0"/>
    <w:rsid w:val="00CD6BAF"/>
    <w:rsid w:val="00D6125C"/>
    <w:rsid w:val="00DA3022"/>
    <w:rsid w:val="00E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8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28B"/>
  </w:style>
  <w:style w:type="paragraph" w:styleId="Footer">
    <w:name w:val="footer"/>
    <w:basedOn w:val="Normal"/>
    <w:link w:val="FooterChar"/>
    <w:uiPriority w:val="99"/>
    <w:semiHidden/>
    <w:unhideWhenUsed/>
    <w:rsid w:val="009B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28B"/>
  </w:style>
  <w:style w:type="paragraph" w:styleId="BalloonText">
    <w:name w:val="Balloon Text"/>
    <w:basedOn w:val="Normal"/>
    <w:link w:val="BalloonTextChar"/>
    <w:uiPriority w:val="99"/>
    <w:semiHidden/>
    <w:unhideWhenUsed/>
    <w:rsid w:val="009B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4</cp:revision>
  <dcterms:created xsi:type="dcterms:W3CDTF">2013-10-02T05:22:00Z</dcterms:created>
  <dcterms:modified xsi:type="dcterms:W3CDTF">2013-11-03T07:06:00Z</dcterms:modified>
</cp:coreProperties>
</file>