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73"/>
        <w:gridCol w:w="7087"/>
      </w:tblGrid>
      <w:tr w:rsidR="0007112F" w:rsidRPr="001A0FD3" w:rsidTr="001A0FD3">
        <w:trPr>
          <w:trHeight w:val="47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Tujuan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Prosedur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ini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ditetapkan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keseluruhan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aturan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proses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dibuat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untuk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non PNS</w:t>
            </w:r>
          </w:p>
        </w:tc>
      </w:tr>
      <w:tr w:rsidR="0007112F" w:rsidRPr="001A0FD3" w:rsidTr="001A0FD3">
        <w:trPr>
          <w:trHeight w:val="43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RuangLingkup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Menerima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memverifikasi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menyeleksi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penetapan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12F" w:rsidRPr="001A0FD3" w:rsidTr="001A0FD3">
        <w:trPr>
          <w:trHeight w:val="256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1DE" w:rsidRPr="002621DE" w:rsidRDefault="002621DE" w:rsidP="0007112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621DE">
              <w:rPr>
                <w:rFonts w:ascii="Arial" w:hAnsi="Arial" w:cs="Arial"/>
                <w:sz w:val="20"/>
                <w:szCs w:val="20"/>
              </w:rPr>
              <w:t>Peraturan</w:t>
            </w:r>
            <w:proofErr w:type="spellEnd"/>
            <w:r w:rsidRPr="002621D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621DE">
              <w:rPr>
                <w:rFonts w:ascii="Arial" w:hAnsi="Arial" w:cs="Arial"/>
                <w:sz w:val="20"/>
                <w:szCs w:val="20"/>
              </w:rPr>
              <w:t>Rektor</w:t>
            </w:r>
            <w:proofErr w:type="spellEnd"/>
            <w:r w:rsidRPr="002621DE">
              <w:rPr>
                <w:rFonts w:ascii="Arial" w:hAnsi="Arial" w:cs="Arial"/>
                <w:sz w:val="20"/>
                <w:szCs w:val="20"/>
              </w:rPr>
              <w:t xml:space="preserve"> UNS </w:t>
            </w:r>
            <w:proofErr w:type="spellStart"/>
            <w:r w:rsidRPr="002621DE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  <w:r w:rsidRPr="002621DE">
              <w:rPr>
                <w:rFonts w:ascii="Arial" w:hAnsi="Arial" w:cs="Arial"/>
                <w:sz w:val="20"/>
                <w:szCs w:val="20"/>
              </w:rPr>
              <w:t>: 112/H27/KP/2011</w:t>
            </w:r>
          </w:p>
          <w:p w:rsidR="0007112F" w:rsidRPr="001A0FD3" w:rsidRDefault="0007112F" w:rsidP="0007112F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ISO 9001:2008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Klausal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6.2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tentang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7112F" w:rsidRPr="001A0FD3" w:rsidTr="001A0FD3">
        <w:trPr>
          <w:trHeight w:val="80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Definisi</w:t>
            </w:r>
            <w:proofErr w:type="spellEnd"/>
            <w:r w:rsidRPr="001A0FD3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PenjelasanUmum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12F" w:rsidRPr="001A0FD3" w:rsidRDefault="0007112F" w:rsidP="000711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5" w:hanging="2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Meningkatkan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menambah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sumber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daya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manusia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memenuhi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bidang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dibutuhkan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112F" w:rsidRPr="001A0FD3" w:rsidRDefault="0007112F" w:rsidP="0007112F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ind w:left="225" w:hanging="225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Seleksi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didasarkan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persyaratan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administrasi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jabatan</w:t>
            </w:r>
            <w:proofErr w:type="spellEnd"/>
          </w:p>
        </w:tc>
      </w:tr>
      <w:tr w:rsidR="0007112F" w:rsidRPr="001A0FD3" w:rsidTr="001A0FD3">
        <w:trPr>
          <w:trHeight w:val="24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RekamanMutu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draf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palamar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nilai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penempatan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7112F" w:rsidRPr="001A0FD3" w:rsidTr="001A0FD3">
        <w:trPr>
          <w:trHeight w:val="211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b/>
                <w:sz w:val="20"/>
                <w:szCs w:val="20"/>
              </w:rPr>
              <w:t>SasaranKinerja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112F" w:rsidRPr="001A0FD3" w:rsidRDefault="0007112F" w:rsidP="00FC01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pengantar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usul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tugas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belajar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terkirim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tepat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waktu</w:t>
            </w:r>
            <w:proofErr w:type="spellEnd"/>
          </w:p>
        </w:tc>
      </w:tr>
    </w:tbl>
    <w:p w:rsidR="004F6B44" w:rsidRPr="001A0FD3" w:rsidRDefault="00C70A7B" w:rsidP="005D1967">
      <w:pPr>
        <w:spacing w:before="240" w:after="0" w:line="360" w:lineRule="auto"/>
        <w:rPr>
          <w:rFonts w:ascii="Arial" w:hAnsi="Arial" w:cs="Arial"/>
          <w:b/>
          <w:sz w:val="20"/>
          <w:szCs w:val="20"/>
        </w:rPr>
      </w:pPr>
      <w:r w:rsidRPr="001A0FD3">
        <w:rPr>
          <w:rFonts w:ascii="Arial" w:hAnsi="Arial" w:cs="Arial"/>
          <w:b/>
          <w:sz w:val="20"/>
          <w:szCs w:val="20"/>
          <w:lang w:val="id-ID"/>
        </w:rPr>
        <w:t>Uraian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341"/>
        <w:gridCol w:w="1620"/>
        <w:gridCol w:w="1980"/>
        <w:gridCol w:w="1706"/>
      </w:tblGrid>
      <w:tr w:rsidR="0007112F" w:rsidRPr="001A0FD3" w:rsidTr="001A0FD3">
        <w:trPr>
          <w:trHeight w:val="566"/>
        </w:trPr>
        <w:tc>
          <w:tcPr>
            <w:tcW w:w="709" w:type="dxa"/>
            <w:shd w:val="clear" w:color="auto" w:fill="BFBFBF"/>
          </w:tcPr>
          <w:p w:rsidR="0007112F" w:rsidRPr="001A0FD3" w:rsidRDefault="0007112F" w:rsidP="001A0F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FD3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3341" w:type="dxa"/>
            <w:shd w:val="clear" w:color="auto" w:fill="BFBFBF"/>
          </w:tcPr>
          <w:p w:rsidR="0007112F" w:rsidRPr="001A0FD3" w:rsidRDefault="0007112F" w:rsidP="002621DE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FD3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2621DE">
              <w:rPr>
                <w:rFonts w:ascii="Arial" w:hAnsi="Arial" w:cs="Arial"/>
                <w:b/>
                <w:sz w:val="20"/>
                <w:szCs w:val="20"/>
                <w:lang w:val="id-ID"/>
              </w:rPr>
              <w:t>V</w:t>
            </w:r>
            <w:r w:rsidRPr="001A0FD3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620" w:type="dxa"/>
            <w:shd w:val="clear" w:color="auto" w:fill="BFBFBF"/>
          </w:tcPr>
          <w:p w:rsidR="0007112F" w:rsidRPr="001A0FD3" w:rsidRDefault="0007112F" w:rsidP="001A0F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FD3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980" w:type="dxa"/>
            <w:shd w:val="clear" w:color="auto" w:fill="BFBFBF"/>
          </w:tcPr>
          <w:p w:rsidR="0007112F" w:rsidRPr="001A0FD3" w:rsidRDefault="0007112F" w:rsidP="001A0F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FD3">
              <w:rPr>
                <w:rFonts w:ascii="Arial" w:hAnsi="Arial" w:cs="Arial"/>
                <w:b/>
                <w:sz w:val="20"/>
                <w:szCs w:val="20"/>
              </w:rPr>
              <w:t>PENANGGUNG JAWAB</w:t>
            </w:r>
          </w:p>
        </w:tc>
        <w:tc>
          <w:tcPr>
            <w:tcW w:w="1706" w:type="dxa"/>
            <w:shd w:val="clear" w:color="auto" w:fill="BFBFBF"/>
          </w:tcPr>
          <w:p w:rsidR="0007112F" w:rsidRPr="001A0FD3" w:rsidRDefault="0007112F" w:rsidP="001A0FD3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FD3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07112F" w:rsidRPr="001A0FD3" w:rsidTr="001A0FD3">
        <w:trPr>
          <w:trHeight w:val="615"/>
        </w:trPr>
        <w:tc>
          <w:tcPr>
            <w:tcW w:w="709" w:type="dxa"/>
          </w:tcPr>
          <w:p w:rsidR="0007112F" w:rsidRPr="001A0FD3" w:rsidRDefault="0007112F" w:rsidP="001A0FD3">
            <w:pPr>
              <w:pStyle w:val="Bodytext1"/>
              <w:numPr>
                <w:ilvl w:val="0"/>
                <w:numId w:val="48"/>
              </w:numPr>
              <w:shd w:val="clear" w:color="auto" w:fill="auto"/>
              <w:spacing w:line="216" w:lineRule="exact"/>
              <w:ind w:left="180" w:right="90" w:hanging="27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16" w:lineRule="exact"/>
              <w:ind w:left="-90" w:right="90" w:firstLine="0"/>
              <w:jc w:val="left"/>
              <w:rPr>
                <w:sz w:val="20"/>
                <w:szCs w:val="20"/>
              </w:rPr>
            </w:pPr>
            <w:proofErr w:type="spellStart"/>
            <w:r w:rsidRPr="001A0FD3">
              <w:rPr>
                <w:sz w:val="20"/>
                <w:szCs w:val="20"/>
              </w:rPr>
              <w:t>Membuat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pengumuman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lowongan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penerimaan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pegawai</w:t>
            </w:r>
            <w:proofErr w:type="spellEnd"/>
            <w:r w:rsidRPr="001A0FD3">
              <w:rPr>
                <w:sz w:val="20"/>
                <w:szCs w:val="20"/>
              </w:rPr>
              <w:t xml:space="preserve"> non PNS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tabs>
                <w:tab w:val="left" w:pos="268"/>
              </w:tabs>
              <w:spacing w:before="60" w:line="240" w:lineRule="auto"/>
              <w:ind w:left="100" w:firstLine="0"/>
              <w:jc w:val="left"/>
              <w:rPr>
                <w:sz w:val="20"/>
                <w:szCs w:val="20"/>
              </w:rPr>
            </w:pPr>
            <w:r w:rsidRPr="001A0FD3">
              <w:rPr>
                <w:sz w:val="20"/>
                <w:szCs w:val="20"/>
              </w:rPr>
              <w:t xml:space="preserve">Info </w:t>
            </w:r>
            <w:proofErr w:type="spellStart"/>
            <w:r w:rsidRPr="001A0FD3">
              <w:rPr>
                <w:sz w:val="20"/>
                <w:szCs w:val="20"/>
              </w:rPr>
              <w:t>Lowongan</w:t>
            </w:r>
            <w:proofErr w:type="spellEnd"/>
          </w:p>
        </w:tc>
      </w:tr>
      <w:tr w:rsidR="0007112F" w:rsidRPr="001A0FD3" w:rsidTr="001A0FD3">
        <w:trPr>
          <w:trHeight w:val="541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surat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lamaran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dari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pelamar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</w:rPr>
            </w:pPr>
            <w:proofErr w:type="spellStart"/>
            <w:r w:rsidRPr="001A0FD3">
              <w:rPr>
                <w:sz w:val="20"/>
                <w:szCs w:val="20"/>
              </w:rPr>
              <w:t>Berkas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Lamaran</w:t>
            </w:r>
            <w:proofErr w:type="spellEnd"/>
          </w:p>
        </w:tc>
      </w:tr>
      <w:tr w:rsidR="0007112F" w:rsidRPr="001A0FD3" w:rsidTr="001A0FD3">
        <w:trPr>
          <w:trHeight w:val="423"/>
        </w:trPr>
        <w:tc>
          <w:tcPr>
            <w:tcW w:w="709" w:type="dxa"/>
          </w:tcPr>
          <w:p w:rsidR="0007112F" w:rsidRPr="001A0FD3" w:rsidRDefault="0007112F" w:rsidP="001A0FD3">
            <w:pPr>
              <w:pStyle w:val="Bodytext1"/>
              <w:numPr>
                <w:ilvl w:val="0"/>
                <w:numId w:val="48"/>
              </w:numPr>
              <w:shd w:val="clear" w:color="auto" w:fill="auto"/>
              <w:tabs>
                <w:tab w:val="left" w:pos="180"/>
              </w:tabs>
              <w:spacing w:line="216" w:lineRule="exact"/>
              <w:ind w:left="180" w:right="90" w:hanging="270"/>
              <w:jc w:val="left"/>
              <w:rPr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tabs>
                <w:tab w:val="left" w:pos="180"/>
              </w:tabs>
              <w:spacing w:line="216" w:lineRule="exact"/>
              <w:ind w:left="-90" w:right="90" w:firstLine="0"/>
              <w:jc w:val="left"/>
              <w:rPr>
                <w:sz w:val="20"/>
                <w:szCs w:val="20"/>
              </w:rPr>
            </w:pPr>
            <w:proofErr w:type="spellStart"/>
            <w:r w:rsidRPr="001A0FD3">
              <w:rPr>
                <w:sz w:val="20"/>
                <w:szCs w:val="20"/>
              </w:rPr>
              <w:t>Melakukan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seleksi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administrasi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pelamar</w:t>
            </w:r>
            <w:proofErr w:type="spellEnd"/>
            <w:r w:rsidRPr="001A0FD3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before="60" w:line="240" w:lineRule="auto"/>
              <w:ind w:left="4" w:firstLine="0"/>
              <w:jc w:val="left"/>
              <w:rPr>
                <w:sz w:val="20"/>
                <w:szCs w:val="20"/>
                <w:lang w:val="id-ID"/>
              </w:rPr>
            </w:pPr>
            <w:r w:rsidRPr="001A0FD3">
              <w:rPr>
                <w:sz w:val="20"/>
                <w:szCs w:val="20"/>
                <w:lang w:val="id-ID"/>
              </w:rPr>
              <w:t>Staff Kepegawaian</w:t>
            </w:r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lang w:val="id-ID"/>
              </w:rPr>
            </w:pPr>
            <w:proofErr w:type="spellStart"/>
            <w:r w:rsidRPr="001A0FD3">
              <w:rPr>
                <w:sz w:val="20"/>
                <w:szCs w:val="20"/>
              </w:rPr>
              <w:t>Berkas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Lamaran</w:t>
            </w:r>
            <w:proofErr w:type="spellEnd"/>
          </w:p>
        </w:tc>
      </w:tr>
      <w:tr w:rsidR="0007112F" w:rsidRPr="001A0FD3" w:rsidTr="001A0FD3">
        <w:trPr>
          <w:trHeight w:val="629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Mengadakan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teknis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wawancara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pelamar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pekerjaan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pacing w:line="240" w:lineRule="auto"/>
              <w:ind w:left="72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proofErr w:type="spellStart"/>
            <w:r w:rsidRPr="001A0FD3">
              <w:rPr>
                <w:sz w:val="20"/>
                <w:szCs w:val="20"/>
              </w:rPr>
              <w:t>Berkas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Lamaran</w:t>
            </w:r>
            <w:proofErr w:type="spellEnd"/>
          </w:p>
        </w:tc>
      </w:tr>
      <w:tr w:rsidR="0007112F" w:rsidRPr="001A0FD3" w:rsidTr="001A0FD3">
        <w:trPr>
          <w:trHeight w:val="537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Penilaian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terhadap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tertulis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maupun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wawancara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Nilai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Hasil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Tes</w:t>
            </w:r>
            <w:proofErr w:type="spellEnd"/>
          </w:p>
        </w:tc>
      </w:tr>
      <w:tr w:rsidR="0007112F" w:rsidRPr="001A0FD3" w:rsidTr="001A0FD3">
        <w:trPr>
          <w:trHeight w:val="701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Penentuan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akhir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bagi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pelamar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yang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sebagai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non PNS.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Dekanat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Dekan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Nilai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Hasil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Tes</w:t>
            </w:r>
            <w:proofErr w:type="spellEnd"/>
          </w:p>
        </w:tc>
      </w:tr>
      <w:tr w:rsidR="0007112F" w:rsidRPr="001A0FD3" w:rsidTr="001A0FD3">
        <w:trPr>
          <w:trHeight w:val="719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Membuat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pengumuman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hasil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penerimaan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non PNS.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  <w:lang w:val="id-ID"/>
              </w:rPr>
            </w:pP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Nilai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Hasil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Tes</w:t>
            </w:r>
            <w:proofErr w:type="spellEnd"/>
          </w:p>
        </w:tc>
      </w:tr>
      <w:tr w:rsidR="0007112F" w:rsidRPr="001A0FD3" w:rsidTr="001A0FD3">
        <w:trPr>
          <w:trHeight w:val="541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1A0FD3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Melakukan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verifikasi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kelengkapan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A0FD3">
              <w:rPr>
                <w:sz w:val="20"/>
                <w:szCs w:val="20"/>
              </w:rPr>
              <w:t>Berkas</w:t>
            </w:r>
            <w:proofErr w:type="spellEnd"/>
            <w:r w:rsidRPr="001A0FD3">
              <w:rPr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</w:rPr>
              <w:t>Lamaran</w:t>
            </w:r>
            <w:proofErr w:type="spellEnd"/>
          </w:p>
        </w:tc>
      </w:tr>
      <w:tr w:rsidR="0007112F" w:rsidRPr="001A0FD3" w:rsidTr="001A0FD3">
        <w:trPr>
          <w:trHeight w:val="576"/>
        </w:trPr>
        <w:tc>
          <w:tcPr>
            <w:tcW w:w="709" w:type="dxa"/>
          </w:tcPr>
          <w:p w:rsidR="0007112F" w:rsidRPr="001A0FD3" w:rsidRDefault="0007112F" w:rsidP="001A0FD3">
            <w:pPr>
              <w:pStyle w:val="ListParagraph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180" w:hanging="2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1" w:type="dxa"/>
            <w:shd w:val="clear" w:color="auto" w:fill="auto"/>
          </w:tcPr>
          <w:p w:rsidR="0007112F" w:rsidRPr="001A0FD3" w:rsidRDefault="0007112F" w:rsidP="002621DE">
            <w:pPr>
              <w:autoSpaceDE w:val="0"/>
              <w:autoSpaceDN w:val="0"/>
              <w:adjustRightInd w:val="0"/>
              <w:spacing w:after="0" w:line="240" w:lineRule="auto"/>
              <w:ind w:left="-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Pemanggilan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calon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pegawai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non PNS yang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diterima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penempatan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kerja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di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unit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bagian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1DE">
              <w:rPr>
                <w:rFonts w:ascii="Arial" w:hAnsi="Arial" w:cs="Arial"/>
                <w:sz w:val="20"/>
                <w:szCs w:val="20"/>
                <w:lang w:val="id-ID"/>
              </w:rPr>
              <w:t>di Fakultas</w:t>
            </w:r>
            <w:r w:rsidRPr="001A0FD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0FD3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Kepegawaian</w:t>
            </w:r>
            <w:proofErr w:type="spellEnd"/>
          </w:p>
        </w:tc>
        <w:tc>
          <w:tcPr>
            <w:tcW w:w="1980" w:type="dxa"/>
            <w:shd w:val="clear" w:color="auto" w:fill="auto"/>
          </w:tcPr>
          <w:p w:rsidR="0007112F" w:rsidRPr="001A0FD3" w:rsidRDefault="0007112F" w:rsidP="001A0FD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Kasubbag</w:t>
            </w:r>
            <w:proofErr w:type="spellEnd"/>
            <w:r w:rsidRPr="001A0FD3">
              <w:rPr>
                <w:rFonts w:ascii="Arial" w:hAnsi="Arial" w:cs="Arial"/>
                <w:sz w:val="20"/>
                <w:szCs w:val="20"/>
              </w:rPr>
              <w:t xml:space="preserve">. Keu &amp; </w:t>
            </w:r>
            <w:proofErr w:type="spellStart"/>
            <w:r w:rsidRPr="001A0FD3">
              <w:rPr>
                <w:rFonts w:ascii="Arial" w:hAnsi="Arial" w:cs="Arial"/>
                <w:sz w:val="20"/>
                <w:szCs w:val="20"/>
              </w:rPr>
              <w:t>Kepeg</w:t>
            </w:r>
            <w:proofErr w:type="spellEnd"/>
          </w:p>
        </w:tc>
        <w:tc>
          <w:tcPr>
            <w:tcW w:w="1706" w:type="dxa"/>
            <w:shd w:val="clear" w:color="auto" w:fill="auto"/>
          </w:tcPr>
          <w:p w:rsidR="0007112F" w:rsidRPr="001A0FD3" w:rsidRDefault="0007112F" w:rsidP="001A0FD3">
            <w:pPr>
              <w:pStyle w:val="Bodytext1"/>
              <w:shd w:val="clear" w:color="auto" w:fill="auto"/>
              <w:spacing w:line="240" w:lineRule="auto"/>
              <w:ind w:left="120" w:firstLine="0"/>
              <w:jc w:val="left"/>
              <w:rPr>
                <w:sz w:val="20"/>
                <w:szCs w:val="20"/>
                <w:shd w:val="clear" w:color="auto" w:fill="FFFFFF"/>
              </w:rPr>
            </w:pP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Surat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Tugas</w:t>
            </w:r>
            <w:proofErr w:type="spellEnd"/>
            <w:r w:rsidRPr="001A0FD3">
              <w:rPr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1A0FD3">
              <w:rPr>
                <w:sz w:val="20"/>
                <w:szCs w:val="20"/>
                <w:shd w:val="clear" w:color="auto" w:fill="FFFFFF"/>
              </w:rPr>
              <w:t>Penempatan</w:t>
            </w:r>
            <w:proofErr w:type="spellEnd"/>
          </w:p>
        </w:tc>
      </w:tr>
    </w:tbl>
    <w:p w:rsidR="004F6B44" w:rsidRPr="001A0FD3" w:rsidRDefault="004F6B44" w:rsidP="00C97AF5">
      <w:pPr>
        <w:widowControl/>
        <w:rPr>
          <w:rFonts w:ascii="Arial" w:hAnsi="Arial" w:cs="Arial"/>
          <w:b/>
          <w:i/>
          <w:sz w:val="20"/>
          <w:szCs w:val="20"/>
        </w:rPr>
      </w:pPr>
    </w:p>
    <w:p w:rsidR="00855018" w:rsidRPr="001A0FD3" w:rsidRDefault="004F6B44" w:rsidP="00855018">
      <w:pPr>
        <w:widowControl/>
        <w:rPr>
          <w:rFonts w:ascii="Arial" w:hAnsi="Arial" w:cs="Arial"/>
          <w:noProof/>
          <w:sz w:val="20"/>
          <w:szCs w:val="20"/>
          <w:lang w:eastAsia="en-US"/>
        </w:rPr>
      </w:pPr>
      <w:r w:rsidRPr="001A0FD3">
        <w:rPr>
          <w:rFonts w:ascii="Arial" w:hAnsi="Arial" w:cs="Arial"/>
          <w:b/>
          <w:i/>
          <w:sz w:val="20"/>
          <w:szCs w:val="20"/>
        </w:rPr>
        <w:br w:type="page"/>
      </w:r>
      <w:r w:rsidR="00C70A7B" w:rsidRPr="001A0FD3">
        <w:rPr>
          <w:rFonts w:ascii="Arial" w:hAnsi="Arial" w:cs="Arial"/>
          <w:b/>
          <w:i/>
          <w:sz w:val="20"/>
          <w:szCs w:val="20"/>
        </w:rPr>
        <w:lastRenderedPageBreak/>
        <w:t>Flowchart</w:t>
      </w:r>
      <w:r w:rsidR="00C70A7B" w:rsidRPr="001A0FD3">
        <w:rPr>
          <w:rFonts w:ascii="Arial" w:hAnsi="Arial" w:cs="Arial"/>
          <w:noProof/>
          <w:sz w:val="20"/>
          <w:szCs w:val="20"/>
          <w:lang w:eastAsia="en-US"/>
        </w:rPr>
        <w:t xml:space="preserve"> </w:t>
      </w:r>
    </w:p>
    <w:p w:rsidR="00C70A7B" w:rsidRPr="001A0FD3" w:rsidRDefault="0007112F" w:rsidP="00855018">
      <w:pPr>
        <w:widowControl/>
        <w:jc w:val="center"/>
        <w:rPr>
          <w:rFonts w:ascii="Arial" w:hAnsi="Arial" w:cs="Arial"/>
          <w:sz w:val="20"/>
          <w:szCs w:val="20"/>
        </w:rPr>
      </w:pPr>
      <w:r w:rsidRPr="001A0FD3">
        <w:rPr>
          <w:rFonts w:ascii="Arial" w:hAnsi="Arial" w:cs="Arial"/>
          <w:noProof/>
          <w:sz w:val="20"/>
          <w:szCs w:val="20"/>
          <w:lang w:val="id-ID" w:eastAsia="id-ID"/>
        </w:rPr>
        <w:drawing>
          <wp:inline distT="0" distB="0" distL="0" distR="0">
            <wp:extent cx="5153660" cy="6092190"/>
            <wp:effectExtent l="19050" t="0" r="889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60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0A7B" w:rsidRPr="001A0FD3" w:rsidSect="00C97A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170" w:rsidRDefault="005A1170" w:rsidP="00C70A7B">
      <w:pPr>
        <w:spacing w:after="0" w:line="240" w:lineRule="auto"/>
      </w:pPr>
      <w:r>
        <w:separator/>
      </w:r>
    </w:p>
  </w:endnote>
  <w:endnote w:type="continuationSeparator" w:id="0">
    <w:p w:rsidR="005A1170" w:rsidRDefault="005A1170" w:rsidP="00C7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5" w:rsidRDefault="00930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5" w:rsidRDefault="009304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5" w:rsidRDefault="00930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170" w:rsidRDefault="005A1170" w:rsidP="00C70A7B">
      <w:pPr>
        <w:spacing w:after="0" w:line="240" w:lineRule="auto"/>
      </w:pPr>
      <w:r>
        <w:separator/>
      </w:r>
    </w:p>
  </w:footnote>
  <w:footnote w:type="continuationSeparator" w:id="0">
    <w:p w:rsidR="005A1170" w:rsidRDefault="005A1170" w:rsidP="00C70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5" w:rsidRDefault="00930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1"/>
      <w:gridCol w:w="1799"/>
      <w:gridCol w:w="450"/>
      <w:gridCol w:w="5126"/>
    </w:tblGrid>
    <w:tr w:rsidR="00C70A7B" w:rsidRPr="001A0FD3" w:rsidTr="00C70A7B">
      <w:tc>
        <w:tcPr>
          <w:tcW w:w="3780" w:type="dxa"/>
          <w:gridSpan w:val="2"/>
          <w:shd w:val="clear" w:color="auto" w:fill="auto"/>
        </w:tcPr>
        <w:p w:rsidR="00C70A7B" w:rsidRPr="001A0FD3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</w:p>
        <w:p w:rsidR="00C70A7B" w:rsidRPr="001A0FD3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  <w:lang w:val="id-ID"/>
            </w:rPr>
          </w:pPr>
          <w:r w:rsidRPr="001A0FD3">
            <w:rPr>
              <w:rFonts w:ascii="Arial" w:hAnsi="Arial" w:cs="Arial"/>
              <w:noProof/>
              <w:sz w:val="20"/>
              <w:szCs w:val="20"/>
              <w:lang w:val="id-ID" w:eastAsia="id-ID"/>
            </w:rPr>
            <w:drawing>
              <wp:inline distT="0" distB="0" distL="0" distR="0">
                <wp:extent cx="1650365" cy="1009650"/>
                <wp:effectExtent l="1905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365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0A7B" w:rsidRPr="001A0FD3" w:rsidRDefault="00C70A7B" w:rsidP="00FC016D">
          <w:pPr>
            <w:pStyle w:val="Header"/>
            <w:tabs>
              <w:tab w:val="left" w:pos="3150"/>
            </w:tabs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5576" w:type="dxa"/>
          <w:gridSpan w:val="2"/>
          <w:shd w:val="clear" w:color="auto" w:fill="auto"/>
          <w:vAlign w:val="center"/>
        </w:tcPr>
        <w:p w:rsidR="009304B5" w:rsidRDefault="009304B5" w:rsidP="009304B5">
          <w:pPr>
            <w:pStyle w:val="Header"/>
            <w:jc w:val="center"/>
            <w:rPr>
              <w:rFonts w:ascii="Arial" w:hAnsi="Arial" w:cs="Arial"/>
              <w:sz w:val="20"/>
              <w:szCs w:val="20"/>
              <w:lang w:val="id-ID"/>
            </w:rPr>
          </w:pPr>
          <w:r>
            <w:rPr>
              <w:rFonts w:ascii="Arial" w:hAnsi="Arial" w:cs="Arial"/>
              <w:sz w:val="20"/>
              <w:szCs w:val="20"/>
              <w:lang w:val="id-ID"/>
            </w:rPr>
            <w:t>FAKULTAS</w:t>
          </w:r>
        </w:p>
        <w:p w:rsidR="00C70A7B" w:rsidRPr="001A0FD3" w:rsidRDefault="00C70A7B" w:rsidP="00FC016D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1A0FD3">
            <w:rPr>
              <w:rFonts w:ascii="Arial" w:hAnsi="Arial" w:cs="Arial"/>
              <w:sz w:val="20"/>
              <w:szCs w:val="20"/>
            </w:rPr>
            <w:t>SUB BAGIAN KEUANGAN &amp; KEPEGAWAIAN</w:t>
          </w:r>
        </w:p>
      </w:tc>
    </w:tr>
    <w:tr w:rsidR="0007112F" w:rsidRPr="001A0FD3" w:rsidTr="001A0FD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07112F" w:rsidRPr="001A0FD3" w:rsidRDefault="0007112F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A0FD3">
            <w:rPr>
              <w:rFonts w:ascii="Arial" w:hAnsi="Arial" w:cs="Arial"/>
              <w:sz w:val="20"/>
              <w:szCs w:val="20"/>
            </w:rPr>
            <w:br w:type="page"/>
          </w:r>
          <w:r w:rsidRPr="001A0FD3">
            <w:rPr>
              <w:rFonts w:ascii="Arial" w:hAnsi="Arial" w:cs="Arial"/>
              <w:sz w:val="20"/>
              <w:szCs w:val="20"/>
              <w:lang w:val="id-ID"/>
            </w:rPr>
            <w:t>Nomor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07112F" w:rsidRPr="001A0FD3" w:rsidRDefault="00016A96" w:rsidP="00554B87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A0FD3">
            <w:rPr>
              <w:rFonts w:ascii="Arial" w:hAnsi="Arial" w:cs="Arial"/>
              <w:sz w:val="20"/>
              <w:szCs w:val="20"/>
            </w:rPr>
            <w:t>UN27-F1.PM-35</w:t>
          </w:r>
        </w:p>
      </w:tc>
      <w:tc>
        <w:tcPr>
          <w:tcW w:w="5126" w:type="dxa"/>
          <w:vMerge w:val="restart"/>
          <w:shd w:val="clear" w:color="auto" w:fill="auto"/>
          <w:vAlign w:val="center"/>
        </w:tcPr>
        <w:p w:rsidR="0007112F" w:rsidRPr="001A0FD3" w:rsidRDefault="0007112F" w:rsidP="00FC016D">
          <w:pPr>
            <w:widowControl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kern w:val="0"/>
              <w:sz w:val="20"/>
              <w:szCs w:val="20"/>
              <w:lang w:val="id-ID" w:eastAsia="en-US"/>
            </w:rPr>
          </w:pPr>
          <w:r w:rsidRPr="001A0FD3">
            <w:rPr>
              <w:rStyle w:val="Bodytext66"/>
              <w:sz w:val="20"/>
              <w:szCs w:val="20"/>
            </w:rPr>
            <w:t xml:space="preserve">PROSEDUR MUTU </w:t>
          </w:r>
          <w:r w:rsidRPr="001A0FD3">
            <w:rPr>
              <w:rFonts w:ascii="Arial" w:hAnsi="Arial" w:cs="Arial"/>
              <w:b/>
              <w:sz w:val="20"/>
              <w:szCs w:val="20"/>
              <w:lang w:val="sv-SE"/>
            </w:rPr>
            <w:t>PENERIMAAN PEGAWAI NON PNS</w:t>
          </w:r>
        </w:p>
      </w:tc>
    </w:tr>
    <w:tr w:rsidR="00C70A7B" w:rsidRPr="001A0FD3" w:rsidTr="001A0FD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1A0FD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A0FD3">
            <w:rPr>
              <w:rFonts w:ascii="Arial" w:hAnsi="Arial" w:cs="Arial"/>
              <w:sz w:val="20"/>
              <w:szCs w:val="20"/>
              <w:lang w:val="id-ID"/>
            </w:rPr>
            <w:t>Tanggal Terbit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1A0FD3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A0FD3">
            <w:rPr>
              <w:rFonts w:ascii="Arial" w:hAnsi="Arial" w:cs="Arial"/>
              <w:sz w:val="20"/>
              <w:szCs w:val="20"/>
            </w:rPr>
            <w:t xml:space="preserve">3 </w:t>
          </w:r>
          <w:proofErr w:type="spellStart"/>
          <w:r w:rsidRPr="001A0FD3">
            <w:rPr>
              <w:rFonts w:ascii="Arial" w:hAnsi="Arial" w:cs="Arial"/>
              <w:sz w:val="20"/>
              <w:szCs w:val="20"/>
            </w:rPr>
            <w:t>Juni</w:t>
          </w:r>
          <w:proofErr w:type="spellEnd"/>
          <w:r w:rsidRPr="001A0FD3">
            <w:rPr>
              <w:rFonts w:ascii="Arial" w:hAnsi="Arial" w:cs="Arial"/>
              <w:sz w:val="20"/>
              <w:szCs w:val="20"/>
            </w:rPr>
            <w:t xml:space="preserve"> 2013</w:t>
          </w:r>
        </w:p>
      </w:tc>
      <w:tc>
        <w:tcPr>
          <w:tcW w:w="5126" w:type="dxa"/>
          <w:vMerge/>
          <w:shd w:val="clear" w:color="auto" w:fill="auto"/>
        </w:tcPr>
        <w:p w:rsidR="00C70A7B" w:rsidRPr="001A0FD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1A0FD3" w:rsidTr="001A0FD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1A0FD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A0FD3">
            <w:rPr>
              <w:rFonts w:ascii="Arial" w:hAnsi="Arial" w:cs="Arial"/>
              <w:sz w:val="20"/>
              <w:szCs w:val="20"/>
              <w:lang w:val="id-ID"/>
            </w:rPr>
            <w:t>Revisi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1A0FD3" w:rsidRDefault="00C70A7B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A0FD3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126" w:type="dxa"/>
          <w:vMerge/>
          <w:shd w:val="clear" w:color="auto" w:fill="auto"/>
        </w:tcPr>
        <w:p w:rsidR="00C70A7B" w:rsidRPr="001A0FD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  <w:tr w:rsidR="00C70A7B" w:rsidRPr="001A0FD3" w:rsidTr="001A0FD3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rPr>
        <w:trHeight w:val="227"/>
      </w:trPr>
      <w:tc>
        <w:tcPr>
          <w:tcW w:w="1981" w:type="dxa"/>
          <w:shd w:val="clear" w:color="auto" w:fill="auto"/>
          <w:vAlign w:val="center"/>
        </w:tcPr>
        <w:p w:rsidR="00C70A7B" w:rsidRPr="001A0FD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  <w:r w:rsidRPr="001A0FD3">
            <w:rPr>
              <w:rFonts w:ascii="Arial" w:hAnsi="Arial" w:cs="Arial"/>
              <w:sz w:val="20"/>
              <w:szCs w:val="20"/>
              <w:lang w:val="id-ID"/>
            </w:rPr>
            <w:t>Halaman</w:t>
          </w:r>
        </w:p>
      </w:tc>
      <w:tc>
        <w:tcPr>
          <w:tcW w:w="2249" w:type="dxa"/>
          <w:gridSpan w:val="2"/>
          <w:shd w:val="clear" w:color="auto" w:fill="auto"/>
          <w:vAlign w:val="center"/>
        </w:tcPr>
        <w:p w:rsidR="00C70A7B" w:rsidRPr="001A0FD3" w:rsidRDefault="00EB5BD7" w:rsidP="00FC016D">
          <w:pPr>
            <w:pStyle w:val="Header"/>
            <w:rPr>
              <w:rFonts w:ascii="Arial" w:hAnsi="Arial" w:cs="Arial"/>
              <w:sz w:val="20"/>
              <w:szCs w:val="20"/>
            </w:rPr>
          </w:pPr>
          <w:r w:rsidRPr="001A0FD3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1A0FD3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1A0FD3">
            <w:rPr>
              <w:rFonts w:ascii="Arial" w:hAnsi="Arial" w:cs="Arial"/>
              <w:sz w:val="20"/>
              <w:szCs w:val="20"/>
            </w:rPr>
            <w:fldChar w:fldCharType="separate"/>
          </w:r>
          <w:r w:rsidR="009304B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1A0FD3">
            <w:rPr>
              <w:rFonts w:ascii="Arial" w:hAnsi="Arial" w:cs="Arial"/>
              <w:sz w:val="20"/>
              <w:szCs w:val="20"/>
            </w:rPr>
            <w:fldChar w:fldCharType="end"/>
          </w:r>
          <w:r w:rsidR="00C70A7B" w:rsidRPr="001A0FD3">
            <w:rPr>
              <w:rFonts w:ascii="Arial" w:hAnsi="Arial" w:cs="Arial"/>
              <w:sz w:val="20"/>
              <w:szCs w:val="20"/>
            </w:rPr>
            <w:t>/</w:t>
          </w:r>
          <w:r w:rsidRPr="001A0FD3">
            <w:rPr>
              <w:rFonts w:ascii="Arial" w:hAnsi="Arial" w:cs="Arial"/>
              <w:sz w:val="20"/>
              <w:szCs w:val="20"/>
            </w:rPr>
            <w:fldChar w:fldCharType="begin"/>
          </w:r>
          <w:r w:rsidR="00C70A7B" w:rsidRPr="001A0FD3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1A0FD3">
            <w:rPr>
              <w:rFonts w:ascii="Arial" w:hAnsi="Arial" w:cs="Arial"/>
              <w:sz w:val="20"/>
              <w:szCs w:val="20"/>
            </w:rPr>
            <w:fldChar w:fldCharType="separate"/>
          </w:r>
          <w:r w:rsidR="009304B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1A0FD3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126" w:type="dxa"/>
          <w:vMerge/>
          <w:shd w:val="clear" w:color="auto" w:fill="auto"/>
        </w:tcPr>
        <w:p w:rsidR="00C70A7B" w:rsidRPr="001A0FD3" w:rsidRDefault="00C70A7B" w:rsidP="00FC016D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id-ID"/>
            </w:rPr>
          </w:pPr>
        </w:p>
      </w:tc>
    </w:tr>
  </w:tbl>
  <w:p w:rsidR="00C70A7B" w:rsidRPr="001A0FD3" w:rsidRDefault="00C70A7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4B5" w:rsidRDefault="00930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D1"/>
    <w:multiLevelType w:val="multilevel"/>
    <w:tmpl w:val="2E049EAA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008801FA"/>
    <w:multiLevelType w:val="hybridMultilevel"/>
    <w:tmpl w:val="E116A536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11F21C6"/>
    <w:multiLevelType w:val="hybridMultilevel"/>
    <w:tmpl w:val="B4DE3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416CD"/>
    <w:multiLevelType w:val="hybridMultilevel"/>
    <w:tmpl w:val="53AC524A"/>
    <w:lvl w:ilvl="0" w:tplc="86946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E6FF8"/>
    <w:multiLevelType w:val="hybridMultilevel"/>
    <w:tmpl w:val="CED2C7B4"/>
    <w:lvl w:ilvl="0" w:tplc="DAAA285C">
      <w:start w:val="1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7551E"/>
    <w:multiLevelType w:val="hybridMultilevel"/>
    <w:tmpl w:val="2664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630DF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266F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6310D"/>
    <w:multiLevelType w:val="hybridMultilevel"/>
    <w:tmpl w:val="6B8AEE8A"/>
    <w:lvl w:ilvl="0" w:tplc="6EC4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A69E1"/>
    <w:multiLevelType w:val="hybridMultilevel"/>
    <w:tmpl w:val="68AAC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92378"/>
    <w:multiLevelType w:val="hybridMultilevel"/>
    <w:tmpl w:val="5F84AD36"/>
    <w:lvl w:ilvl="0" w:tplc="3C1A0D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C934B4"/>
    <w:multiLevelType w:val="hybridMultilevel"/>
    <w:tmpl w:val="7592FE5C"/>
    <w:lvl w:ilvl="0" w:tplc="9508C5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C32D5E"/>
    <w:multiLevelType w:val="hybridMultilevel"/>
    <w:tmpl w:val="E87A23F0"/>
    <w:lvl w:ilvl="0" w:tplc="198A3C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166A61"/>
    <w:multiLevelType w:val="hybridMultilevel"/>
    <w:tmpl w:val="B8F8A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A515B2"/>
    <w:multiLevelType w:val="hybridMultilevel"/>
    <w:tmpl w:val="076279A0"/>
    <w:lvl w:ilvl="0" w:tplc="286077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3C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06941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3CCEF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9CA254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39CC10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CCD05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C5E344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BE21B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21667673"/>
    <w:multiLevelType w:val="hybridMultilevel"/>
    <w:tmpl w:val="FD287F7E"/>
    <w:lvl w:ilvl="0" w:tplc="D0749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3F80A0E"/>
    <w:multiLevelType w:val="hybridMultilevel"/>
    <w:tmpl w:val="E23E2138"/>
    <w:lvl w:ilvl="0" w:tplc="705289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59C5"/>
    <w:multiLevelType w:val="hybridMultilevel"/>
    <w:tmpl w:val="6442C110"/>
    <w:lvl w:ilvl="0" w:tplc="8722C7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BA0BE9"/>
    <w:multiLevelType w:val="hybridMultilevel"/>
    <w:tmpl w:val="84788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A167C0"/>
    <w:multiLevelType w:val="hybridMultilevel"/>
    <w:tmpl w:val="4B0E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BC76D8"/>
    <w:multiLevelType w:val="hybridMultilevel"/>
    <w:tmpl w:val="35489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C5B11"/>
    <w:multiLevelType w:val="hybridMultilevel"/>
    <w:tmpl w:val="65DE7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196CE2"/>
    <w:multiLevelType w:val="hybridMultilevel"/>
    <w:tmpl w:val="A69EA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5151DD"/>
    <w:multiLevelType w:val="hybridMultilevel"/>
    <w:tmpl w:val="AA727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BE2917"/>
    <w:multiLevelType w:val="hybridMultilevel"/>
    <w:tmpl w:val="20FCEF32"/>
    <w:lvl w:ilvl="0" w:tplc="1DB4EE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D7C68"/>
    <w:multiLevelType w:val="hybridMultilevel"/>
    <w:tmpl w:val="1300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E0750B"/>
    <w:multiLevelType w:val="hybridMultilevel"/>
    <w:tmpl w:val="41EA3F3C"/>
    <w:lvl w:ilvl="0" w:tplc="42262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E774AB"/>
    <w:multiLevelType w:val="hybridMultilevel"/>
    <w:tmpl w:val="09D8F8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D2A46"/>
    <w:multiLevelType w:val="hybridMultilevel"/>
    <w:tmpl w:val="CD06E872"/>
    <w:lvl w:ilvl="0" w:tplc="14E299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137671A"/>
    <w:multiLevelType w:val="hybridMultilevel"/>
    <w:tmpl w:val="440E2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07C7F"/>
    <w:multiLevelType w:val="hybridMultilevel"/>
    <w:tmpl w:val="DEE0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2DA3C75"/>
    <w:multiLevelType w:val="hybridMultilevel"/>
    <w:tmpl w:val="A4503992"/>
    <w:lvl w:ilvl="0" w:tplc="FA02A33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4C01BAC"/>
    <w:multiLevelType w:val="hybridMultilevel"/>
    <w:tmpl w:val="7FC6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83165B"/>
    <w:multiLevelType w:val="hybridMultilevel"/>
    <w:tmpl w:val="43160BDC"/>
    <w:lvl w:ilvl="0" w:tplc="B0FE7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CA61198"/>
    <w:multiLevelType w:val="hybridMultilevel"/>
    <w:tmpl w:val="2FEE0E30"/>
    <w:lvl w:ilvl="0" w:tplc="C9B4B4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08082C"/>
    <w:multiLevelType w:val="hybridMultilevel"/>
    <w:tmpl w:val="10BA1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3B51D9"/>
    <w:multiLevelType w:val="hybridMultilevel"/>
    <w:tmpl w:val="06EA8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501911"/>
    <w:multiLevelType w:val="hybridMultilevel"/>
    <w:tmpl w:val="8CB806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85844AB"/>
    <w:multiLevelType w:val="hybridMultilevel"/>
    <w:tmpl w:val="085C2BF8"/>
    <w:lvl w:ilvl="0" w:tplc="73F896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302C9B"/>
    <w:multiLevelType w:val="hybridMultilevel"/>
    <w:tmpl w:val="2AC87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A60CD"/>
    <w:multiLevelType w:val="hybridMultilevel"/>
    <w:tmpl w:val="200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9177DA"/>
    <w:multiLevelType w:val="hybridMultilevel"/>
    <w:tmpl w:val="D4FC3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45501F"/>
    <w:multiLevelType w:val="hybridMultilevel"/>
    <w:tmpl w:val="EC82EF8A"/>
    <w:lvl w:ilvl="0" w:tplc="AEA8192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886592"/>
    <w:multiLevelType w:val="hybridMultilevel"/>
    <w:tmpl w:val="53A2CC3C"/>
    <w:lvl w:ilvl="0" w:tplc="28B2B724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504636B"/>
    <w:multiLevelType w:val="hybridMultilevel"/>
    <w:tmpl w:val="4B0C5AD4"/>
    <w:lvl w:ilvl="0" w:tplc="8886E8E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AFEED4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3F2409"/>
    <w:multiLevelType w:val="hybridMultilevel"/>
    <w:tmpl w:val="87F2E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7C91C83"/>
    <w:multiLevelType w:val="hybridMultilevel"/>
    <w:tmpl w:val="D8AE4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C34763"/>
    <w:multiLevelType w:val="hybridMultilevel"/>
    <w:tmpl w:val="BE78AE6E"/>
    <w:lvl w:ilvl="0" w:tplc="22E86D98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93" w:hanging="360"/>
      </w:pPr>
    </w:lvl>
    <w:lvl w:ilvl="2" w:tplc="0421001B" w:tentative="1">
      <w:start w:val="1"/>
      <w:numFmt w:val="lowerRoman"/>
      <w:lvlText w:val="%3."/>
      <w:lvlJc w:val="right"/>
      <w:pPr>
        <w:ind w:left="1813" w:hanging="180"/>
      </w:pPr>
    </w:lvl>
    <w:lvl w:ilvl="3" w:tplc="0421000F" w:tentative="1">
      <w:start w:val="1"/>
      <w:numFmt w:val="decimal"/>
      <w:lvlText w:val="%4."/>
      <w:lvlJc w:val="left"/>
      <w:pPr>
        <w:ind w:left="2533" w:hanging="360"/>
      </w:pPr>
    </w:lvl>
    <w:lvl w:ilvl="4" w:tplc="04210019" w:tentative="1">
      <w:start w:val="1"/>
      <w:numFmt w:val="lowerLetter"/>
      <w:lvlText w:val="%5."/>
      <w:lvlJc w:val="left"/>
      <w:pPr>
        <w:ind w:left="3253" w:hanging="360"/>
      </w:pPr>
    </w:lvl>
    <w:lvl w:ilvl="5" w:tplc="0421001B" w:tentative="1">
      <w:start w:val="1"/>
      <w:numFmt w:val="lowerRoman"/>
      <w:lvlText w:val="%6."/>
      <w:lvlJc w:val="right"/>
      <w:pPr>
        <w:ind w:left="3973" w:hanging="180"/>
      </w:pPr>
    </w:lvl>
    <w:lvl w:ilvl="6" w:tplc="0421000F" w:tentative="1">
      <w:start w:val="1"/>
      <w:numFmt w:val="decimal"/>
      <w:lvlText w:val="%7."/>
      <w:lvlJc w:val="left"/>
      <w:pPr>
        <w:ind w:left="4693" w:hanging="360"/>
      </w:pPr>
    </w:lvl>
    <w:lvl w:ilvl="7" w:tplc="04210019" w:tentative="1">
      <w:start w:val="1"/>
      <w:numFmt w:val="lowerLetter"/>
      <w:lvlText w:val="%8."/>
      <w:lvlJc w:val="left"/>
      <w:pPr>
        <w:ind w:left="5413" w:hanging="360"/>
      </w:pPr>
    </w:lvl>
    <w:lvl w:ilvl="8" w:tplc="0421001B" w:tentative="1">
      <w:start w:val="1"/>
      <w:numFmt w:val="lowerRoman"/>
      <w:lvlText w:val="%9."/>
      <w:lvlJc w:val="right"/>
      <w:pPr>
        <w:ind w:left="6133" w:hanging="180"/>
      </w:pPr>
    </w:lvl>
  </w:abstractNum>
  <w:num w:numId="1">
    <w:abstractNumId w:val="6"/>
  </w:num>
  <w:num w:numId="2">
    <w:abstractNumId w:val="21"/>
  </w:num>
  <w:num w:numId="3">
    <w:abstractNumId w:val="4"/>
  </w:num>
  <w:num w:numId="4">
    <w:abstractNumId w:val="27"/>
  </w:num>
  <w:num w:numId="5">
    <w:abstractNumId w:val="30"/>
  </w:num>
  <w:num w:numId="6">
    <w:abstractNumId w:val="40"/>
  </w:num>
  <w:num w:numId="7">
    <w:abstractNumId w:val="37"/>
  </w:num>
  <w:num w:numId="8">
    <w:abstractNumId w:val="23"/>
  </w:num>
  <w:num w:numId="9">
    <w:abstractNumId w:val="9"/>
  </w:num>
  <w:num w:numId="10">
    <w:abstractNumId w:val="0"/>
  </w:num>
  <w:num w:numId="11">
    <w:abstractNumId w:val="25"/>
  </w:num>
  <w:num w:numId="12">
    <w:abstractNumId w:val="41"/>
  </w:num>
  <w:num w:numId="13">
    <w:abstractNumId w:val="18"/>
  </w:num>
  <w:num w:numId="14">
    <w:abstractNumId w:val="44"/>
  </w:num>
  <w:num w:numId="15">
    <w:abstractNumId w:val="42"/>
  </w:num>
  <w:num w:numId="16">
    <w:abstractNumId w:val="36"/>
  </w:num>
  <w:num w:numId="17">
    <w:abstractNumId w:val="17"/>
  </w:num>
  <w:num w:numId="18">
    <w:abstractNumId w:val="28"/>
  </w:num>
  <w:num w:numId="19">
    <w:abstractNumId w:val="13"/>
  </w:num>
  <w:num w:numId="20">
    <w:abstractNumId w:val="12"/>
  </w:num>
  <w:num w:numId="21">
    <w:abstractNumId w:val="19"/>
  </w:num>
  <w:num w:numId="22">
    <w:abstractNumId w:val="14"/>
  </w:num>
  <w:num w:numId="23">
    <w:abstractNumId w:val="1"/>
  </w:num>
  <w:num w:numId="24">
    <w:abstractNumId w:val="45"/>
  </w:num>
  <w:num w:numId="25">
    <w:abstractNumId w:val="32"/>
  </w:num>
  <w:num w:numId="26">
    <w:abstractNumId w:val="47"/>
  </w:num>
  <w:num w:numId="27">
    <w:abstractNumId w:val="2"/>
  </w:num>
  <w:num w:numId="28">
    <w:abstractNumId w:val="5"/>
  </w:num>
  <w:num w:numId="29">
    <w:abstractNumId w:val="39"/>
  </w:num>
  <w:num w:numId="30">
    <w:abstractNumId w:val="15"/>
  </w:num>
  <w:num w:numId="31">
    <w:abstractNumId w:val="33"/>
  </w:num>
  <w:num w:numId="32">
    <w:abstractNumId w:val="43"/>
  </w:num>
  <w:num w:numId="33">
    <w:abstractNumId w:val="26"/>
  </w:num>
  <w:num w:numId="34">
    <w:abstractNumId w:val="31"/>
  </w:num>
  <w:num w:numId="35">
    <w:abstractNumId w:val="35"/>
  </w:num>
  <w:num w:numId="36">
    <w:abstractNumId w:val="24"/>
  </w:num>
  <w:num w:numId="37">
    <w:abstractNumId w:val="22"/>
  </w:num>
  <w:num w:numId="38">
    <w:abstractNumId w:val="38"/>
  </w:num>
  <w:num w:numId="39">
    <w:abstractNumId w:val="34"/>
  </w:num>
  <w:num w:numId="40">
    <w:abstractNumId w:val="16"/>
  </w:num>
  <w:num w:numId="41">
    <w:abstractNumId w:val="7"/>
  </w:num>
  <w:num w:numId="42">
    <w:abstractNumId w:val="46"/>
  </w:num>
  <w:num w:numId="43">
    <w:abstractNumId w:val="29"/>
  </w:num>
  <w:num w:numId="44">
    <w:abstractNumId w:val="11"/>
  </w:num>
  <w:num w:numId="45">
    <w:abstractNumId w:val="10"/>
  </w:num>
  <w:num w:numId="46">
    <w:abstractNumId w:val="20"/>
  </w:num>
  <w:num w:numId="47">
    <w:abstractNumId w:val="3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05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C70A7B"/>
    <w:rsid w:val="00016A96"/>
    <w:rsid w:val="0002030D"/>
    <w:rsid w:val="00035E6F"/>
    <w:rsid w:val="0007018D"/>
    <w:rsid w:val="0007112F"/>
    <w:rsid w:val="000B7C5C"/>
    <w:rsid w:val="001023B1"/>
    <w:rsid w:val="001A0FD3"/>
    <w:rsid w:val="001A6E31"/>
    <w:rsid w:val="001C2C61"/>
    <w:rsid w:val="001C64CF"/>
    <w:rsid w:val="002225FB"/>
    <w:rsid w:val="002621DE"/>
    <w:rsid w:val="002B31E8"/>
    <w:rsid w:val="002C4224"/>
    <w:rsid w:val="00315E8E"/>
    <w:rsid w:val="003B3A64"/>
    <w:rsid w:val="003E6085"/>
    <w:rsid w:val="004068DE"/>
    <w:rsid w:val="00495DAC"/>
    <w:rsid w:val="004F6B44"/>
    <w:rsid w:val="00554B87"/>
    <w:rsid w:val="005A1170"/>
    <w:rsid w:val="005B6C64"/>
    <w:rsid w:val="005D1967"/>
    <w:rsid w:val="00640B80"/>
    <w:rsid w:val="006552C3"/>
    <w:rsid w:val="007E1B6E"/>
    <w:rsid w:val="00846DD6"/>
    <w:rsid w:val="00855018"/>
    <w:rsid w:val="00855C84"/>
    <w:rsid w:val="009304B5"/>
    <w:rsid w:val="009D5AFF"/>
    <w:rsid w:val="00A72A64"/>
    <w:rsid w:val="00AC63B1"/>
    <w:rsid w:val="00B75BED"/>
    <w:rsid w:val="00B87011"/>
    <w:rsid w:val="00BE1F1C"/>
    <w:rsid w:val="00C70A7B"/>
    <w:rsid w:val="00C9381C"/>
    <w:rsid w:val="00C97AF5"/>
    <w:rsid w:val="00CE2F32"/>
    <w:rsid w:val="00CF4876"/>
    <w:rsid w:val="00DD180C"/>
    <w:rsid w:val="00E711A0"/>
    <w:rsid w:val="00EB5BD7"/>
    <w:rsid w:val="00ED4CC2"/>
    <w:rsid w:val="00FB5B7A"/>
    <w:rsid w:val="00FC4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7B"/>
    <w:pPr>
      <w:widowControl w:val="0"/>
    </w:pPr>
    <w:rPr>
      <w:rFonts w:ascii="Calibri" w:eastAsia="Times New Roman" w:hAnsi="Calibri" w:cs="Times New Roman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A7B"/>
  </w:style>
  <w:style w:type="paragraph" w:styleId="Footer">
    <w:name w:val="footer"/>
    <w:basedOn w:val="Normal"/>
    <w:link w:val="FooterChar"/>
    <w:uiPriority w:val="99"/>
    <w:semiHidden/>
    <w:unhideWhenUsed/>
    <w:rsid w:val="00C70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A7B"/>
  </w:style>
  <w:style w:type="paragraph" w:styleId="BalloonText">
    <w:name w:val="Balloon Text"/>
    <w:basedOn w:val="Normal"/>
    <w:link w:val="BalloonTextChar"/>
    <w:uiPriority w:val="99"/>
    <w:semiHidden/>
    <w:unhideWhenUsed/>
    <w:rsid w:val="00C7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A7B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character" w:customStyle="1" w:styleId="Bodytext5">
    <w:name w:val="Body text5"/>
    <w:uiPriority w:val="99"/>
    <w:rsid w:val="00C70A7B"/>
    <w:rPr>
      <w:rFonts w:ascii="Arial" w:hAnsi="Arial" w:cs="Arial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C70A7B"/>
    <w:pPr>
      <w:widowControl/>
      <w:shd w:val="clear" w:color="auto" w:fill="FFFFFF"/>
      <w:spacing w:after="0" w:line="211" w:lineRule="exact"/>
      <w:ind w:hanging="540"/>
      <w:jc w:val="right"/>
    </w:pPr>
    <w:rPr>
      <w:rFonts w:ascii="Arial" w:eastAsiaTheme="minorHAnsi" w:hAnsi="Arial" w:cs="Arial"/>
      <w:kern w:val="0"/>
      <w:sz w:val="17"/>
      <w:szCs w:val="17"/>
      <w:lang w:eastAsia="en-US"/>
    </w:rPr>
  </w:style>
  <w:style w:type="paragraph" w:styleId="ListParagraph">
    <w:name w:val="List Paragraph"/>
    <w:basedOn w:val="Normal"/>
    <w:qFormat/>
    <w:rsid w:val="00C70A7B"/>
    <w:pPr>
      <w:ind w:left="720"/>
      <w:contextualSpacing/>
    </w:pPr>
  </w:style>
  <w:style w:type="character" w:customStyle="1" w:styleId="Bodytext8">
    <w:name w:val="Body text8"/>
    <w:uiPriority w:val="99"/>
    <w:rsid w:val="00FC4867"/>
    <w:rPr>
      <w:rFonts w:ascii="Arial" w:hAnsi="Arial" w:cs="Arial"/>
      <w:spacing w:val="0"/>
      <w:sz w:val="17"/>
      <w:szCs w:val="17"/>
      <w:shd w:val="clear" w:color="auto" w:fill="FFFFFF"/>
    </w:rPr>
  </w:style>
  <w:style w:type="character" w:styleId="Hyperlink">
    <w:name w:val="Hyperlink"/>
    <w:uiPriority w:val="99"/>
    <w:semiHidden/>
    <w:unhideWhenUsed/>
    <w:rsid w:val="00A72A64"/>
    <w:rPr>
      <w:color w:val="0000FF"/>
      <w:u w:val="single"/>
    </w:rPr>
  </w:style>
  <w:style w:type="paragraph" w:customStyle="1" w:styleId="Default">
    <w:name w:val="Default"/>
    <w:rsid w:val="004068DE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Bodytext66">
    <w:name w:val="Body text (6)6"/>
    <w:uiPriority w:val="99"/>
    <w:rsid w:val="0007112F"/>
    <w:rPr>
      <w:rFonts w:ascii="Arial" w:hAnsi="Arial" w:cs="Arial"/>
      <w:b/>
      <w:bCs/>
      <w:spacing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1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Micko</dc:creator>
  <cp:lastModifiedBy>Zaki</cp:lastModifiedBy>
  <cp:revision>7</cp:revision>
  <dcterms:created xsi:type="dcterms:W3CDTF">2013-10-03T07:00:00Z</dcterms:created>
  <dcterms:modified xsi:type="dcterms:W3CDTF">2013-11-03T07:00:00Z</dcterms:modified>
</cp:coreProperties>
</file>