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8E5A03" w:rsidRPr="00730F88" w:rsidTr="00FC016D">
        <w:trPr>
          <w:trHeight w:val="44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Prosedur ini ditetapkan dari keseluruhan aturan proses yang dibuat untuk mengusulkan Kenaikan Pangkat Tenaga Administrasi</w:t>
            </w:r>
          </w:p>
        </w:tc>
      </w:tr>
      <w:tr w:rsidR="008E5A03" w:rsidRPr="00730F88" w:rsidTr="00FC016D">
        <w:trPr>
          <w:trHeight w:val="22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 xml:space="preserve">Menerima,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mendistribusi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, </w:t>
            </w:r>
            <w:r w:rsidRPr="00730F88">
              <w:rPr>
                <w:rStyle w:val="Bodytext5"/>
                <w:sz w:val="20"/>
                <w:szCs w:val="20"/>
                <w:lang w:val="id-ID"/>
              </w:rPr>
              <w:t xml:space="preserve">memverifikasi,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mengirim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/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mengusulkan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.</w:t>
            </w:r>
          </w:p>
        </w:tc>
      </w:tr>
      <w:tr w:rsidR="008E5A03" w:rsidRPr="00730F88" w:rsidTr="00FC016D">
        <w:trPr>
          <w:trHeight w:val="5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Style w:val="Bodytext5"/>
                <w:rFonts w:eastAsia="Calibri"/>
                <w:kern w:val="0"/>
                <w:sz w:val="20"/>
                <w:szCs w:val="20"/>
                <w:lang w:eastAsia="en-US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Peraturan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Pemerintah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Nomor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12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Tahun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2002</w:t>
            </w:r>
            <w:r w:rsidR="00730F88" w:rsidRPr="00730F88">
              <w:rPr>
                <w:rStyle w:val="Bodytext5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Perubahan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2000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0F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.</w:t>
            </w:r>
          </w:p>
          <w:p w:rsidR="008E5A03" w:rsidRPr="00730F88" w:rsidRDefault="008E5A03" w:rsidP="00730F88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Style w:val="Bodytext5"/>
                <w:rFonts w:eastAsia="Calibri"/>
                <w:kern w:val="0"/>
                <w:sz w:val="20"/>
                <w:szCs w:val="20"/>
                <w:lang w:eastAsia="en-US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Peraturan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Kepala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BKN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Nomor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12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Tahun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2002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pelaksanaan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99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2000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Peraturan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Pemerintah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Nomor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12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Tahun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2002.</w:t>
            </w:r>
          </w:p>
          <w:p w:rsidR="008E5A03" w:rsidRPr="00730F88" w:rsidRDefault="008E5A03" w:rsidP="00730F88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0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Persyaratan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ISO </w:t>
            </w:r>
            <w:r w:rsidR="00730F88" w:rsidRPr="00730F88">
              <w:rPr>
                <w:rStyle w:val="Bodytext5"/>
                <w:sz w:val="20"/>
                <w:szCs w:val="20"/>
              </w:rPr>
              <w:t>9001:</w:t>
            </w:r>
            <w:r w:rsidRPr="00730F88">
              <w:rPr>
                <w:rStyle w:val="Bodytext5"/>
                <w:sz w:val="20"/>
                <w:szCs w:val="20"/>
              </w:rPr>
              <w:t xml:space="preserve"> 2008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Klausal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6.2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SUMBER DAYA MANUSIA.</w:t>
            </w:r>
          </w:p>
        </w:tc>
      </w:tr>
      <w:tr w:rsidR="008E5A03" w:rsidRPr="00730F88" w:rsidTr="00FC016D">
        <w:trPr>
          <w:trHeight w:val="152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41"/>
              </w:tabs>
              <w:spacing w:line="240" w:lineRule="auto"/>
              <w:ind w:left="420" w:hanging="32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Kenaikan pangkat merupakan hak dari setiap PNS.</w:t>
            </w:r>
          </w:p>
          <w:p w:rsidR="008E5A03" w:rsidRPr="00730F88" w:rsidRDefault="008E5A03" w:rsidP="00730F8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55"/>
              </w:tabs>
              <w:spacing w:line="240" w:lineRule="auto"/>
              <w:ind w:left="420" w:hanging="32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Kenaikan pangkat diberikan kepada PNS yang telah memenuhi persyaratan tertentu .</w:t>
            </w:r>
          </w:p>
          <w:p w:rsidR="008E5A03" w:rsidRPr="00730F88" w:rsidRDefault="008E5A03" w:rsidP="00730F8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55"/>
              </w:tabs>
              <w:spacing w:line="240" w:lineRule="auto"/>
              <w:ind w:left="420" w:hanging="320"/>
              <w:jc w:val="left"/>
              <w:rPr>
                <w:rStyle w:val="Bodytext5"/>
                <w:sz w:val="20"/>
                <w:szCs w:val="20"/>
                <w:lang w:val="id-ID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Persyaratan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Kenaikan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Pangkat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:</w:t>
            </w:r>
          </w:p>
          <w:p w:rsidR="008E5A03" w:rsidRPr="00730F88" w:rsidRDefault="008E5A03" w:rsidP="00730F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copy SK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  <w:p w:rsidR="008E5A03" w:rsidRPr="00730F88" w:rsidRDefault="008E5A03" w:rsidP="00730F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copy KGB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  <w:p w:rsidR="008E5A03" w:rsidRPr="00730F88" w:rsidRDefault="008E5A03" w:rsidP="00730F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copy KARPEG</w:t>
            </w:r>
          </w:p>
          <w:p w:rsidR="008E5A03" w:rsidRPr="00730F88" w:rsidRDefault="008E5A03" w:rsidP="00730F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copy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ijasah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  <w:p w:rsidR="008E5A03" w:rsidRPr="00730F88" w:rsidRDefault="008E5A03" w:rsidP="00730F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270"/>
              <w:rPr>
                <w:rFonts w:ascii="Arial" w:hAnsi="Arial" w:cs="Arial"/>
                <w:sz w:val="20"/>
                <w:szCs w:val="20"/>
              </w:rPr>
            </w:pPr>
            <w:r w:rsidRPr="00730F88">
              <w:rPr>
                <w:rFonts w:ascii="Arial" w:hAnsi="Arial" w:cs="Arial"/>
                <w:sz w:val="20"/>
                <w:szCs w:val="20"/>
              </w:rPr>
              <w:t xml:space="preserve">DP3 2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</w:p>
          <w:p w:rsidR="008E5A03" w:rsidRPr="00730F88" w:rsidRDefault="008E5A03" w:rsidP="00730F88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455"/>
              </w:tabs>
              <w:spacing w:line="240" w:lineRule="auto"/>
              <w:ind w:left="720" w:hanging="27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SK NIP baru</w:t>
            </w:r>
          </w:p>
          <w:p w:rsidR="008E5A03" w:rsidRPr="00730F88" w:rsidRDefault="008E5A03" w:rsidP="00730F8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50"/>
              </w:tabs>
              <w:spacing w:line="240" w:lineRule="auto"/>
              <w:ind w:left="420" w:hanging="32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Kenaikan pangkat dapat dipertimbangkan minimal 2 tahun untuk KP Pilihan dan 4 tahun untuk KP Reguler.</w:t>
            </w:r>
          </w:p>
          <w:p w:rsidR="008E5A03" w:rsidRPr="00730F88" w:rsidRDefault="008E5A03" w:rsidP="00730F8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50"/>
              </w:tabs>
              <w:spacing w:line="240" w:lineRule="auto"/>
              <w:ind w:left="420" w:hanging="32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Kenaikan pangkat dapat meningkatkan motivasi kerja.</w:t>
            </w:r>
          </w:p>
          <w:p w:rsidR="008E5A03" w:rsidRPr="00730F88" w:rsidRDefault="008E5A03" w:rsidP="00730F88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50"/>
              </w:tabs>
              <w:spacing w:line="240" w:lineRule="auto"/>
              <w:ind w:left="420" w:hanging="32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Kenaikan pangkat bisa menambah kesejahteraan.</w:t>
            </w:r>
          </w:p>
        </w:tc>
      </w:tr>
      <w:tr w:rsidR="008E5A03" w:rsidRPr="00730F88" w:rsidTr="00FC016D">
        <w:trPr>
          <w:trHeight w:val="44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right="90" w:firstLine="0"/>
              <w:jc w:val="both"/>
              <w:rPr>
                <w:sz w:val="20"/>
                <w:szCs w:val="20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Daftar nama pegawai kenaikan pangkat, surat edaran, surat pengantar  kenaikan pangkat, usulan KP</w:t>
            </w:r>
            <w:r w:rsidRPr="00730F88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berkas,Ekspedisi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.</w:t>
            </w:r>
          </w:p>
        </w:tc>
      </w:tr>
      <w:tr w:rsidR="008E5A03" w:rsidRPr="00730F88" w:rsidTr="00FC016D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Usulan SK Kenaikan Pangkat diserahkan ke kantor pusat tepat waktu.(</w:t>
            </w:r>
            <w:r w:rsidRPr="00730F88">
              <w:rPr>
                <w:rStyle w:val="Bodytext5"/>
                <w:sz w:val="20"/>
                <w:szCs w:val="20"/>
              </w:rPr>
              <w:t>5</w:t>
            </w:r>
            <w:r w:rsidRPr="00730F88">
              <w:rPr>
                <w:rStyle w:val="Bodytext5"/>
                <w:sz w:val="20"/>
                <w:szCs w:val="20"/>
                <w:lang w:val="id-ID"/>
              </w:rPr>
              <w:t>hari)</w:t>
            </w:r>
          </w:p>
        </w:tc>
      </w:tr>
    </w:tbl>
    <w:p w:rsidR="00730F88" w:rsidRDefault="00730F88" w:rsidP="00730F88">
      <w:pPr>
        <w:widowControl/>
        <w:rPr>
          <w:rFonts w:ascii="Arial" w:hAnsi="Arial" w:cs="Arial"/>
          <w:b/>
          <w:sz w:val="20"/>
          <w:szCs w:val="20"/>
          <w:lang w:val="id-ID"/>
        </w:rPr>
      </w:pPr>
    </w:p>
    <w:p w:rsidR="001956AC" w:rsidRPr="00730F88" w:rsidRDefault="008E5A03" w:rsidP="00730F88">
      <w:pPr>
        <w:widowControl/>
        <w:rPr>
          <w:rFonts w:ascii="Arial" w:hAnsi="Arial" w:cs="Arial"/>
          <w:b/>
          <w:sz w:val="20"/>
          <w:szCs w:val="20"/>
        </w:rPr>
      </w:pPr>
      <w:proofErr w:type="spellStart"/>
      <w:r w:rsidRPr="00730F88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1843"/>
        <w:gridCol w:w="2126"/>
        <w:gridCol w:w="1985"/>
      </w:tblGrid>
      <w:tr w:rsidR="008E5A03" w:rsidRPr="00730F88" w:rsidTr="00730F88">
        <w:tc>
          <w:tcPr>
            <w:tcW w:w="709" w:type="dxa"/>
            <w:shd w:val="clear" w:color="auto" w:fill="BFBFBF"/>
          </w:tcPr>
          <w:p w:rsidR="008E5A03" w:rsidRPr="00730F88" w:rsidRDefault="008E5A03" w:rsidP="00730F8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8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shd w:val="clear" w:color="auto" w:fill="BFBFBF"/>
          </w:tcPr>
          <w:p w:rsidR="008E5A03" w:rsidRPr="00730F88" w:rsidRDefault="008E5A03" w:rsidP="00730F8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30F88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C0216F" w:rsidRPr="00730F8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30F88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843" w:type="dxa"/>
            <w:shd w:val="clear" w:color="auto" w:fill="BFBFBF"/>
          </w:tcPr>
          <w:p w:rsidR="008E5A03" w:rsidRPr="00730F88" w:rsidRDefault="008E5A03" w:rsidP="00730F8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30F88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126" w:type="dxa"/>
            <w:shd w:val="clear" w:color="auto" w:fill="BFBFBF"/>
          </w:tcPr>
          <w:p w:rsidR="008E5A03" w:rsidRPr="00730F88" w:rsidRDefault="008E5A03" w:rsidP="00730F8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30F88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985" w:type="dxa"/>
            <w:shd w:val="clear" w:color="auto" w:fill="BFBFBF"/>
          </w:tcPr>
          <w:p w:rsidR="008E5A03" w:rsidRPr="00730F88" w:rsidRDefault="008E5A03" w:rsidP="00730F8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30F88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8E5A03" w:rsidRPr="00730F88" w:rsidTr="00730F88"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edaran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proofErr w:type="spellStart"/>
            <w:r w:rsidRPr="00730F88">
              <w:rPr>
                <w:sz w:val="20"/>
                <w:szCs w:val="20"/>
              </w:rPr>
              <w:t>Staf</w:t>
            </w:r>
            <w:proofErr w:type="spellEnd"/>
            <w:r w:rsidRPr="00730F88">
              <w:rPr>
                <w:sz w:val="20"/>
                <w:szCs w:val="20"/>
              </w:rPr>
              <w:t xml:space="preserve"> TU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Edaran</w:t>
            </w:r>
            <w:proofErr w:type="spellEnd"/>
          </w:p>
        </w:tc>
      </w:tr>
      <w:tr w:rsidR="008E5A03" w:rsidRPr="00730F88" w:rsidTr="00730F88">
        <w:tc>
          <w:tcPr>
            <w:tcW w:w="709" w:type="dxa"/>
            <w:shd w:val="clear" w:color="auto" w:fill="FFFFFF" w:themeFill="background1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Mengidentifikasi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FFFFFF" w:themeFill="background1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Daftar nama pegawai</w:t>
            </w:r>
          </w:p>
        </w:tc>
      </w:tr>
      <w:tr w:rsidR="008E5A03" w:rsidRPr="00730F88" w:rsidTr="00730F88">
        <w:trPr>
          <w:trHeight w:val="629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Draf</w:t>
            </w:r>
            <w:proofErr w:type="spellEnd"/>
          </w:p>
        </w:tc>
      </w:tr>
      <w:tr w:rsidR="008E5A03" w:rsidRPr="00730F88" w:rsidTr="00730F88">
        <w:trPr>
          <w:trHeight w:val="527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paraf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</w:p>
          <w:p w:rsidR="008E5A03" w:rsidRPr="00730F88" w:rsidRDefault="008E5A03" w:rsidP="00730F88">
            <w:pPr>
              <w:pStyle w:val="Bodytext1"/>
              <w:shd w:val="clear" w:color="auto" w:fill="auto"/>
              <w:spacing w:before="60" w:line="240" w:lineRule="auto"/>
              <w:ind w:left="72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Surat Edaran</w:t>
            </w:r>
          </w:p>
        </w:tc>
      </w:tr>
      <w:tr w:rsidR="008E5A03" w:rsidRPr="00730F88" w:rsidTr="00730F88">
        <w:trPr>
          <w:trHeight w:val="931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Mengirim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edaran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seluruh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216F" w:rsidRPr="00730F88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="00C0216F"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Eksp</w:t>
            </w:r>
            <w:r w:rsidRPr="00730F88">
              <w:rPr>
                <w:rStyle w:val="Bodytext5"/>
                <w:sz w:val="20"/>
                <w:szCs w:val="20"/>
              </w:rPr>
              <w:t>e</w:t>
            </w:r>
            <w:r w:rsidRPr="00730F88">
              <w:rPr>
                <w:rStyle w:val="Bodytext5"/>
                <w:sz w:val="20"/>
                <w:szCs w:val="20"/>
                <w:lang w:val="id-ID"/>
              </w:rPr>
              <w:t>disi</w:t>
            </w:r>
          </w:p>
        </w:tc>
      </w:tr>
      <w:tr w:rsidR="008E5A03" w:rsidRPr="00730F88" w:rsidTr="00730F88">
        <w:trPr>
          <w:trHeight w:val="246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Mengumpulkan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30F88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0F88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Berkas</w:t>
            </w:r>
            <w:proofErr w:type="spellEnd"/>
          </w:p>
        </w:tc>
      </w:tr>
      <w:tr w:rsidR="008E5A03" w:rsidRPr="00730F88" w:rsidTr="00730F88">
        <w:trPr>
          <w:trHeight w:val="715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usul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naik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Berkas</w:t>
            </w:r>
          </w:p>
        </w:tc>
      </w:tr>
      <w:tr w:rsidR="008E5A03" w:rsidRPr="00730F88" w:rsidTr="00730F88">
        <w:trPr>
          <w:trHeight w:val="576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Memverifikasi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meneliti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Che</w:t>
            </w:r>
            <w:r w:rsidR="00C0216F" w:rsidRPr="00730F88">
              <w:rPr>
                <w:rStyle w:val="Bodytext5"/>
                <w:sz w:val="20"/>
                <w:szCs w:val="20"/>
              </w:rPr>
              <w:t>c</w:t>
            </w:r>
            <w:r w:rsidRPr="00730F88">
              <w:rPr>
                <w:rStyle w:val="Bodytext5"/>
                <w:sz w:val="20"/>
                <w:szCs w:val="20"/>
                <w:lang w:val="id-ID"/>
              </w:rPr>
              <w:t>k List</w:t>
            </w:r>
          </w:p>
        </w:tc>
      </w:tr>
      <w:tr w:rsidR="008E5A03" w:rsidRPr="00730F88" w:rsidTr="00730F88">
        <w:trPr>
          <w:trHeight w:val="501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 xml:space="preserve">Membuat Draf surat pengantar </w:t>
            </w:r>
            <w:r w:rsidRPr="00730F88">
              <w:rPr>
                <w:rFonts w:ascii="Arial" w:hAnsi="Arial" w:cs="Arial"/>
                <w:sz w:val="20"/>
                <w:szCs w:val="20"/>
              </w:rPr>
              <w:t>usul</w:t>
            </w:r>
            <w:r w:rsidRPr="00730F88">
              <w:rPr>
                <w:rStyle w:val="Bodytext5"/>
                <w:sz w:val="20"/>
                <w:szCs w:val="20"/>
                <w:lang w:val="id-ID"/>
              </w:rPr>
              <w:t xml:space="preserve"> kenaikan pangkat.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Draf</w:t>
            </w:r>
          </w:p>
        </w:tc>
      </w:tr>
      <w:tr w:rsidR="008E5A03" w:rsidRPr="00730F88" w:rsidTr="00730F88">
        <w:trPr>
          <w:trHeight w:val="634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 xml:space="preserve">Memintakan paraf dan tandatangan surat pengantar KP kepada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Dekan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 TU, PD II</w:t>
            </w:r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8E5A03" w:rsidRPr="00730F88" w:rsidTr="00730F88">
        <w:trPr>
          <w:trHeight w:val="557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5"/>
                <w:sz w:val="20"/>
                <w:szCs w:val="20"/>
                <w:lang w:val="id-ID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Memaraf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pengantar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kenaikan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>. TU, PD II</w:t>
            </w:r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8E5A03" w:rsidRPr="00730F88" w:rsidTr="00730F88">
        <w:trPr>
          <w:trHeight w:val="557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371E5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5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Menandatangani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/</w:t>
            </w:r>
          </w:p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5"/>
                <w:sz w:val="20"/>
                <w:szCs w:val="20"/>
              </w:rPr>
            </w:pPr>
            <w:proofErr w:type="spellStart"/>
            <w:proofErr w:type="gramStart"/>
            <w:r w:rsidRPr="00730F88">
              <w:rPr>
                <w:rStyle w:val="Bodytext5"/>
                <w:sz w:val="20"/>
                <w:szCs w:val="20"/>
              </w:rPr>
              <w:t>mengesahkan</w:t>
            </w:r>
            <w:proofErr w:type="spellEnd"/>
            <w:proofErr w:type="gram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pengantar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kenaikan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pangkat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8E5A03" w:rsidRPr="00730F88" w:rsidTr="00730F88">
        <w:trPr>
          <w:trHeight w:val="518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Pemberian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cap/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stempel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pacing w:line="240" w:lineRule="auto"/>
              <w:ind w:left="120" w:firstLine="9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8E5A03" w:rsidRPr="00730F88" w:rsidTr="00730F88">
        <w:trPr>
          <w:trHeight w:val="518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Mengirim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KP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ke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kantor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pusat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UNS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diproses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lebih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lanjut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Berkas KP dan Ekspedisi</w:t>
            </w:r>
          </w:p>
        </w:tc>
      </w:tr>
      <w:tr w:rsidR="008E5A03" w:rsidRPr="00730F88" w:rsidTr="00730F88">
        <w:trPr>
          <w:trHeight w:val="518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5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Memantau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proses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kenaikan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pangkat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yang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Berkas KP dan Ekspedisi</w:t>
            </w:r>
          </w:p>
        </w:tc>
      </w:tr>
      <w:tr w:rsidR="008E5A03" w:rsidRPr="00730F88" w:rsidTr="00730F88">
        <w:trPr>
          <w:trHeight w:val="518"/>
        </w:trPr>
        <w:tc>
          <w:tcPr>
            <w:tcW w:w="709" w:type="dxa"/>
          </w:tcPr>
          <w:p w:rsidR="008E5A03" w:rsidRPr="00730F88" w:rsidRDefault="008E5A03" w:rsidP="00730F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E5A03" w:rsidRPr="00730F88" w:rsidRDefault="008E5A03" w:rsidP="00730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Style w:val="Bodytext5"/>
                <w:sz w:val="20"/>
                <w:szCs w:val="20"/>
              </w:rPr>
              <w:t>Menyimpan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arsip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berkas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KP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pada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file </w:t>
            </w:r>
            <w:proofErr w:type="spellStart"/>
            <w:r w:rsidRPr="00730F88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730F88">
              <w:rPr>
                <w:rStyle w:val="Bodytext5"/>
                <w:sz w:val="20"/>
                <w:szCs w:val="20"/>
              </w:rPr>
              <w:t xml:space="preserve"> KP</w:t>
            </w:r>
          </w:p>
        </w:tc>
        <w:tc>
          <w:tcPr>
            <w:tcW w:w="1843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26" w:type="dxa"/>
            <w:shd w:val="clear" w:color="auto" w:fill="auto"/>
          </w:tcPr>
          <w:p w:rsidR="008E5A03" w:rsidRPr="00730F88" w:rsidRDefault="008E5A03" w:rsidP="00730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30F8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30F8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A03" w:rsidRPr="00730F88" w:rsidRDefault="008E5A03" w:rsidP="00730F88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730F88">
              <w:rPr>
                <w:rStyle w:val="Bodytext5"/>
                <w:sz w:val="20"/>
                <w:szCs w:val="20"/>
                <w:lang w:val="id-ID"/>
              </w:rPr>
              <w:t>Arsip</w:t>
            </w:r>
          </w:p>
        </w:tc>
      </w:tr>
    </w:tbl>
    <w:p w:rsidR="008E5A03" w:rsidRPr="00730F88" w:rsidRDefault="008E5A03">
      <w:pPr>
        <w:widowControl/>
        <w:rPr>
          <w:rFonts w:ascii="Arial" w:hAnsi="Arial" w:cs="Arial"/>
          <w:sz w:val="20"/>
          <w:szCs w:val="20"/>
        </w:rPr>
      </w:pPr>
    </w:p>
    <w:p w:rsidR="008E5A03" w:rsidRPr="00730F88" w:rsidRDefault="008E5A03" w:rsidP="008E5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0F88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8E5A03" w:rsidRPr="00730F88" w:rsidRDefault="008E5A03" w:rsidP="008E5A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0F88"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327808</wp:posOffset>
            </wp:positionH>
            <wp:positionV relativeFrom="paragraph">
              <wp:posOffset>103274</wp:posOffset>
            </wp:positionV>
            <wp:extent cx="5336722" cy="603266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22" cy="603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5A03" w:rsidRPr="00730F88" w:rsidSect="00AC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28" w:rsidRDefault="00BC0528" w:rsidP="008E5A03">
      <w:pPr>
        <w:spacing w:after="0" w:line="240" w:lineRule="auto"/>
      </w:pPr>
      <w:r>
        <w:separator/>
      </w:r>
    </w:p>
  </w:endnote>
  <w:endnote w:type="continuationSeparator" w:id="0">
    <w:p w:rsidR="00BC0528" w:rsidRDefault="00BC0528" w:rsidP="008E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52" w:rsidRDefault="00714B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52" w:rsidRDefault="00714B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52" w:rsidRDefault="00714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28" w:rsidRDefault="00BC0528" w:rsidP="008E5A03">
      <w:pPr>
        <w:spacing w:after="0" w:line="240" w:lineRule="auto"/>
      </w:pPr>
      <w:r>
        <w:separator/>
      </w:r>
    </w:p>
  </w:footnote>
  <w:footnote w:type="continuationSeparator" w:id="0">
    <w:p w:rsidR="00BC0528" w:rsidRDefault="00BC0528" w:rsidP="008E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52" w:rsidRDefault="00714B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5"/>
      <w:gridCol w:w="1795"/>
      <w:gridCol w:w="270"/>
      <w:gridCol w:w="5306"/>
    </w:tblGrid>
    <w:tr w:rsidR="008E5A03" w:rsidRPr="00730F88" w:rsidTr="008E5A03">
      <w:tc>
        <w:tcPr>
          <w:tcW w:w="3780" w:type="dxa"/>
          <w:gridSpan w:val="2"/>
          <w:shd w:val="clear" w:color="auto" w:fill="auto"/>
        </w:tcPr>
        <w:p w:rsidR="008E5A03" w:rsidRPr="00730F88" w:rsidRDefault="008E5A03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8E5A03" w:rsidRPr="00730F88" w:rsidRDefault="008E5A03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730F88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1635" cy="1009650"/>
                <wp:effectExtent l="1905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63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5A03" w:rsidRPr="00730F88" w:rsidRDefault="008E5A03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714B52" w:rsidRDefault="00714B52" w:rsidP="00714B52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8E5A03" w:rsidRPr="00730F88" w:rsidRDefault="008E5A03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30F88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8E5A03" w:rsidRPr="00730F88" w:rsidTr="00C0216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30F88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065" w:type="dxa"/>
          <w:gridSpan w:val="2"/>
          <w:shd w:val="clear" w:color="auto" w:fill="auto"/>
        </w:tcPr>
        <w:p w:rsidR="008E5A03" w:rsidRPr="00730F88" w:rsidRDefault="004948D5" w:rsidP="004948D5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30F88">
            <w:rPr>
              <w:rFonts w:ascii="Arial" w:hAnsi="Arial" w:cs="Arial"/>
              <w:sz w:val="20"/>
              <w:szCs w:val="20"/>
            </w:rPr>
            <w:t>UN27-F1.PM-01</w:t>
          </w:r>
        </w:p>
      </w:tc>
      <w:tc>
        <w:tcPr>
          <w:tcW w:w="5306" w:type="dxa"/>
          <w:vMerge w:val="restart"/>
          <w:shd w:val="clear" w:color="auto" w:fill="FFFFFF" w:themeFill="background1"/>
          <w:vAlign w:val="center"/>
        </w:tcPr>
        <w:p w:rsidR="008E5A03" w:rsidRPr="00730F88" w:rsidRDefault="008E5A03" w:rsidP="00FC016D">
          <w:pPr>
            <w:pStyle w:val="Header"/>
            <w:tabs>
              <w:tab w:val="left" w:pos="312"/>
            </w:tabs>
            <w:spacing w:before="40" w:after="40"/>
            <w:jc w:val="center"/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730F88">
            <w:rPr>
              <w:rStyle w:val="Bodytext66"/>
              <w:sz w:val="20"/>
              <w:szCs w:val="20"/>
            </w:rPr>
            <w:t>PROSEDUR MUTU KENAIKAN PANGKAT TENAGA ADMINISTRASI</w:t>
          </w:r>
        </w:p>
      </w:tc>
    </w:tr>
    <w:tr w:rsidR="008E5A03" w:rsidRPr="00730F88" w:rsidTr="00C0216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30F88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65" w:type="dxa"/>
          <w:gridSpan w:val="2"/>
          <w:shd w:val="clear" w:color="auto" w:fill="auto"/>
        </w:tcPr>
        <w:p w:rsidR="008E5A03" w:rsidRPr="00730F88" w:rsidRDefault="008E5A03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30F88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730F88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730F88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306" w:type="dxa"/>
          <w:vMerge/>
          <w:shd w:val="clear" w:color="auto" w:fill="FFFFFF" w:themeFill="background1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8E5A03" w:rsidRPr="00730F88" w:rsidTr="00C0216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30F88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65" w:type="dxa"/>
          <w:gridSpan w:val="2"/>
          <w:shd w:val="clear" w:color="auto" w:fill="auto"/>
        </w:tcPr>
        <w:p w:rsidR="008E5A03" w:rsidRPr="00730F88" w:rsidRDefault="008E5A03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30F88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306" w:type="dxa"/>
          <w:vMerge/>
          <w:shd w:val="clear" w:color="auto" w:fill="FFFFFF" w:themeFill="background1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8E5A03" w:rsidRPr="00730F88" w:rsidTr="00C0216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30F88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65" w:type="dxa"/>
          <w:gridSpan w:val="2"/>
          <w:shd w:val="clear" w:color="auto" w:fill="auto"/>
          <w:vAlign w:val="center"/>
        </w:tcPr>
        <w:p w:rsidR="008E5A03" w:rsidRPr="00730F88" w:rsidRDefault="001C2C89" w:rsidP="008E5A0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30F88">
            <w:rPr>
              <w:rFonts w:ascii="Arial" w:hAnsi="Arial" w:cs="Arial"/>
              <w:sz w:val="20"/>
              <w:szCs w:val="20"/>
            </w:rPr>
            <w:fldChar w:fldCharType="begin"/>
          </w:r>
          <w:r w:rsidR="008E5A03" w:rsidRPr="00730F8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0F88">
            <w:rPr>
              <w:rFonts w:ascii="Arial" w:hAnsi="Arial" w:cs="Arial"/>
              <w:sz w:val="20"/>
              <w:szCs w:val="20"/>
            </w:rPr>
            <w:fldChar w:fldCharType="separate"/>
          </w:r>
          <w:r w:rsidR="00714B5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0F88">
            <w:rPr>
              <w:rFonts w:ascii="Arial" w:hAnsi="Arial" w:cs="Arial"/>
              <w:sz w:val="20"/>
              <w:szCs w:val="20"/>
            </w:rPr>
            <w:fldChar w:fldCharType="end"/>
          </w:r>
          <w:r w:rsidR="008E5A03" w:rsidRPr="00730F88">
            <w:rPr>
              <w:rFonts w:ascii="Arial" w:hAnsi="Arial" w:cs="Arial"/>
              <w:sz w:val="20"/>
              <w:szCs w:val="20"/>
            </w:rPr>
            <w:t>/</w:t>
          </w:r>
          <w:r w:rsidRPr="00730F88">
            <w:rPr>
              <w:rFonts w:ascii="Arial" w:hAnsi="Arial" w:cs="Arial"/>
              <w:sz w:val="20"/>
              <w:szCs w:val="20"/>
            </w:rPr>
            <w:fldChar w:fldCharType="begin"/>
          </w:r>
          <w:r w:rsidR="008E5A03" w:rsidRPr="00730F88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30F88">
            <w:rPr>
              <w:rFonts w:ascii="Arial" w:hAnsi="Arial" w:cs="Arial"/>
              <w:sz w:val="20"/>
              <w:szCs w:val="20"/>
            </w:rPr>
            <w:fldChar w:fldCharType="separate"/>
          </w:r>
          <w:r w:rsidR="00714B5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730F8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06" w:type="dxa"/>
          <w:vMerge/>
          <w:shd w:val="clear" w:color="auto" w:fill="FFFFFF" w:themeFill="background1"/>
        </w:tcPr>
        <w:p w:rsidR="008E5A03" w:rsidRPr="00730F88" w:rsidRDefault="008E5A03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8E5A03" w:rsidRPr="00730F88" w:rsidRDefault="008E5A03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52" w:rsidRDefault="00714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3"/>
    <w:multiLevelType w:val="multilevel"/>
    <w:tmpl w:val="8862B78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31F66F64"/>
    <w:multiLevelType w:val="hybridMultilevel"/>
    <w:tmpl w:val="93C4698C"/>
    <w:lvl w:ilvl="0" w:tplc="FA7278C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80A0EAC"/>
    <w:multiLevelType w:val="hybridMultilevel"/>
    <w:tmpl w:val="00D653B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86B60D6"/>
    <w:multiLevelType w:val="hybridMultilevel"/>
    <w:tmpl w:val="FE0A7D14"/>
    <w:lvl w:ilvl="0" w:tplc="E66E99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03"/>
    <w:rsid w:val="001023B1"/>
    <w:rsid w:val="001C2C89"/>
    <w:rsid w:val="002A1371"/>
    <w:rsid w:val="002A7F9C"/>
    <w:rsid w:val="004948D5"/>
    <w:rsid w:val="004F1F6E"/>
    <w:rsid w:val="00607339"/>
    <w:rsid w:val="006750E1"/>
    <w:rsid w:val="00714B52"/>
    <w:rsid w:val="00730F88"/>
    <w:rsid w:val="008E5A03"/>
    <w:rsid w:val="00AC63B1"/>
    <w:rsid w:val="00B00DD9"/>
    <w:rsid w:val="00B27E63"/>
    <w:rsid w:val="00B87941"/>
    <w:rsid w:val="00BC0528"/>
    <w:rsid w:val="00C0216F"/>
    <w:rsid w:val="00C6053F"/>
    <w:rsid w:val="00CE0BBE"/>
    <w:rsid w:val="00D371E5"/>
    <w:rsid w:val="00EA2618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03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03"/>
  </w:style>
  <w:style w:type="paragraph" w:styleId="Footer">
    <w:name w:val="footer"/>
    <w:basedOn w:val="Normal"/>
    <w:link w:val="FooterChar"/>
    <w:uiPriority w:val="99"/>
    <w:semiHidden/>
    <w:unhideWhenUsed/>
    <w:rsid w:val="008E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A03"/>
  </w:style>
  <w:style w:type="paragraph" w:styleId="BalloonText">
    <w:name w:val="Balloon Text"/>
    <w:basedOn w:val="Normal"/>
    <w:link w:val="BalloonTextChar"/>
    <w:uiPriority w:val="99"/>
    <w:semiHidden/>
    <w:unhideWhenUsed/>
    <w:rsid w:val="008E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03"/>
    <w:rPr>
      <w:rFonts w:ascii="Tahoma" w:hAnsi="Tahoma" w:cs="Tahoma"/>
      <w:sz w:val="16"/>
      <w:szCs w:val="16"/>
    </w:rPr>
  </w:style>
  <w:style w:type="character" w:customStyle="1" w:styleId="Bodytext66">
    <w:name w:val="Body text (6)6"/>
    <w:uiPriority w:val="99"/>
    <w:rsid w:val="008E5A03"/>
    <w:rPr>
      <w:rFonts w:ascii="Arial" w:hAnsi="Arial" w:cs="Arial"/>
      <w:b/>
      <w:bCs/>
      <w:spacing w:val="0"/>
      <w:sz w:val="17"/>
      <w:szCs w:val="17"/>
    </w:rPr>
  </w:style>
  <w:style w:type="paragraph" w:styleId="ListParagraph">
    <w:name w:val="List Paragraph"/>
    <w:basedOn w:val="Normal"/>
    <w:qFormat/>
    <w:rsid w:val="008E5A03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8E5A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8E5A03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8E5A03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2013-10-27T21:21:00Z</cp:lastPrinted>
  <dcterms:created xsi:type="dcterms:W3CDTF">2013-10-03T02:06:00Z</dcterms:created>
  <dcterms:modified xsi:type="dcterms:W3CDTF">2013-11-03T06:56:00Z</dcterms:modified>
</cp:coreProperties>
</file>